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1" w:rsidRPr="00C13795" w:rsidRDefault="00E360B8" w:rsidP="00586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795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 w:rsidR="006304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3795">
        <w:rPr>
          <w:rFonts w:ascii="Times New Roman" w:hAnsi="Times New Roman" w:cs="Times New Roman"/>
          <w:b/>
          <w:sz w:val="36"/>
          <w:szCs w:val="36"/>
        </w:rPr>
        <w:t>- знайте:</w:t>
      </w:r>
    </w:p>
    <w:p w:rsidR="00E360B8" w:rsidRPr="00C13795" w:rsidRDefault="00E360B8" w:rsidP="0058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795">
        <w:rPr>
          <w:rFonts w:ascii="Times New Roman" w:hAnsi="Times New Roman" w:cs="Times New Roman"/>
          <w:sz w:val="28"/>
          <w:szCs w:val="28"/>
        </w:rPr>
        <w:t>- как и «курительные смеси»  в настоящее время  распространена группа  наркотических веществ</w:t>
      </w:r>
      <w:proofErr w:type="gramStart"/>
      <w:r w:rsidRPr="00C13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3795">
        <w:rPr>
          <w:rFonts w:ascii="Times New Roman" w:hAnsi="Times New Roman" w:cs="Times New Roman"/>
          <w:sz w:val="28"/>
          <w:szCs w:val="28"/>
        </w:rPr>
        <w:t xml:space="preserve"> так называемые </w:t>
      </w:r>
      <w:r w:rsidRPr="000928E4">
        <w:rPr>
          <w:rFonts w:ascii="Times New Roman" w:hAnsi="Times New Roman" w:cs="Times New Roman"/>
          <w:b/>
          <w:sz w:val="28"/>
          <w:szCs w:val="28"/>
        </w:rPr>
        <w:t>«легальные порошки», «соли для ванн», «</w:t>
      </w:r>
      <w:proofErr w:type="spellStart"/>
      <w:r w:rsidRPr="000928E4">
        <w:rPr>
          <w:rFonts w:ascii="Times New Roman" w:hAnsi="Times New Roman" w:cs="Times New Roman"/>
          <w:b/>
          <w:sz w:val="28"/>
          <w:szCs w:val="28"/>
        </w:rPr>
        <w:t>миксы</w:t>
      </w:r>
      <w:proofErr w:type="spellEnd"/>
      <w:r w:rsidRPr="000928E4">
        <w:rPr>
          <w:rFonts w:ascii="Times New Roman" w:hAnsi="Times New Roman" w:cs="Times New Roman"/>
          <w:b/>
          <w:sz w:val="28"/>
          <w:szCs w:val="28"/>
        </w:rPr>
        <w:t>», «соль», «мел»</w:t>
      </w:r>
      <w:r w:rsidR="00D46A86" w:rsidRPr="000928E4">
        <w:rPr>
          <w:rFonts w:ascii="Times New Roman" w:hAnsi="Times New Roman" w:cs="Times New Roman"/>
          <w:b/>
          <w:sz w:val="28"/>
          <w:szCs w:val="28"/>
        </w:rPr>
        <w:t>,</w:t>
      </w:r>
      <w:r w:rsidR="00D46A86" w:rsidRPr="00C13795">
        <w:rPr>
          <w:rFonts w:ascii="Times New Roman" w:hAnsi="Times New Roman" w:cs="Times New Roman"/>
          <w:sz w:val="28"/>
          <w:szCs w:val="28"/>
        </w:rPr>
        <w:t xml:space="preserve"> содержащие в составе сильнодействующее синтетическое  наркотическое вещество (группу веществ).</w:t>
      </w:r>
    </w:p>
    <w:p w:rsidR="00D46A86" w:rsidRPr="00C13795" w:rsidRDefault="00D46A86" w:rsidP="0058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795">
        <w:rPr>
          <w:rFonts w:ascii="Times New Roman" w:hAnsi="Times New Roman" w:cs="Times New Roman"/>
          <w:sz w:val="28"/>
          <w:szCs w:val="28"/>
        </w:rPr>
        <w:t>-распространяются повсеместно через и объекты торговли, через интернет, клубы, по почте, в местах общественного пользования, в виде белого или серо-белого порошкообразного вещества или мелких кристаллов;</w:t>
      </w:r>
    </w:p>
    <w:p w:rsidR="00D46A86" w:rsidRPr="00C13795" w:rsidRDefault="00D46A86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795">
        <w:rPr>
          <w:rFonts w:ascii="Times New Roman" w:hAnsi="Times New Roman" w:cs="Times New Roman"/>
          <w:sz w:val="28"/>
          <w:szCs w:val="28"/>
        </w:rPr>
        <w:t>-подобные «соли» представляют собой сильнодействующий психоактивный преп</w:t>
      </w:r>
      <w:r w:rsidR="00C13795" w:rsidRPr="00C13795">
        <w:rPr>
          <w:rFonts w:ascii="Times New Roman" w:hAnsi="Times New Roman" w:cs="Times New Roman"/>
          <w:sz w:val="28"/>
          <w:szCs w:val="28"/>
        </w:rPr>
        <w:t>а</w:t>
      </w:r>
      <w:r w:rsidRPr="00C13795">
        <w:rPr>
          <w:rFonts w:ascii="Times New Roman" w:hAnsi="Times New Roman" w:cs="Times New Roman"/>
          <w:sz w:val="28"/>
          <w:szCs w:val="28"/>
        </w:rPr>
        <w:t>рат вызывающий эйфорию, временный прилив  «энергии»</w:t>
      </w:r>
      <w:r w:rsidR="00C13795" w:rsidRPr="00C13795">
        <w:rPr>
          <w:rFonts w:ascii="Times New Roman" w:hAnsi="Times New Roman" w:cs="Times New Roman"/>
          <w:sz w:val="28"/>
          <w:szCs w:val="28"/>
        </w:rPr>
        <w:t>,</w:t>
      </w:r>
      <w:r w:rsidRPr="00C13795">
        <w:rPr>
          <w:rFonts w:ascii="Times New Roman" w:hAnsi="Times New Roman" w:cs="Times New Roman"/>
          <w:sz w:val="28"/>
          <w:szCs w:val="28"/>
        </w:rPr>
        <w:t xml:space="preserve"> </w:t>
      </w:r>
      <w:r w:rsidR="00C13795" w:rsidRPr="00C13795">
        <w:rPr>
          <w:rFonts w:ascii="Times New Roman" w:hAnsi="Times New Roman" w:cs="Times New Roman"/>
          <w:sz w:val="28"/>
          <w:szCs w:val="28"/>
        </w:rPr>
        <w:t>дезориентацию в окружающей обстановке, возможны галлюцинации; потребление вызывает</w:t>
      </w:r>
      <w:proofErr w:type="gramStart"/>
      <w:r w:rsidR="00C13795" w:rsidRPr="00C137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3795" w:rsidRPr="00C13795">
        <w:rPr>
          <w:rFonts w:ascii="Times New Roman" w:hAnsi="Times New Roman" w:cs="Times New Roman"/>
          <w:sz w:val="28"/>
          <w:szCs w:val="28"/>
        </w:rPr>
        <w:t xml:space="preserve"> </w:t>
      </w:r>
      <w:r w:rsidR="00C13795" w:rsidRPr="00C13795">
        <w:rPr>
          <w:rFonts w:ascii="Times New Roman" w:hAnsi="Times New Roman" w:cs="Times New Roman"/>
          <w:b/>
          <w:sz w:val="28"/>
          <w:szCs w:val="28"/>
        </w:rPr>
        <w:t>быстрое привыкание с развитием зависимости</w:t>
      </w:r>
      <w:r w:rsidR="00C13795" w:rsidRPr="00C13795">
        <w:rPr>
          <w:rFonts w:ascii="Times New Roman" w:hAnsi="Times New Roman" w:cs="Times New Roman"/>
          <w:sz w:val="28"/>
          <w:szCs w:val="28"/>
        </w:rPr>
        <w:t>.</w:t>
      </w:r>
    </w:p>
    <w:p w:rsidR="00C13795" w:rsidRDefault="00C13795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«соли» в виде раствора внутрь или внутривенно.</w:t>
      </w:r>
    </w:p>
    <w:p w:rsidR="00C13795" w:rsidRDefault="00C13795" w:rsidP="006304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795">
        <w:rPr>
          <w:rFonts w:ascii="Times New Roman" w:hAnsi="Times New Roman" w:cs="Times New Roman"/>
          <w:b/>
          <w:sz w:val="36"/>
          <w:szCs w:val="36"/>
        </w:rPr>
        <w:t>Если вам небезразлично будущее ваших детей и близки</w:t>
      </w:r>
      <w:proofErr w:type="gramStart"/>
      <w:r w:rsidRPr="00C13795">
        <w:rPr>
          <w:rFonts w:ascii="Times New Roman" w:hAnsi="Times New Roman" w:cs="Times New Roman"/>
          <w:b/>
          <w:sz w:val="36"/>
          <w:szCs w:val="36"/>
        </w:rPr>
        <w:t>х-</w:t>
      </w:r>
      <w:proofErr w:type="gramEnd"/>
      <w:r w:rsidRPr="00C13795">
        <w:rPr>
          <w:rFonts w:ascii="Times New Roman" w:hAnsi="Times New Roman" w:cs="Times New Roman"/>
          <w:b/>
          <w:sz w:val="36"/>
          <w:szCs w:val="36"/>
        </w:rPr>
        <w:t xml:space="preserve"> обратите внимание!!!</w:t>
      </w:r>
    </w:p>
    <w:p w:rsidR="00C13795" w:rsidRPr="00586E71" w:rsidRDefault="00C13795" w:rsidP="00630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6E71">
        <w:rPr>
          <w:rFonts w:ascii="Times New Roman" w:hAnsi="Times New Roman" w:cs="Times New Roman"/>
          <w:b/>
          <w:i/>
          <w:sz w:val="28"/>
          <w:szCs w:val="28"/>
        </w:rPr>
        <w:t>В состоянии наркотического опьянения:</w:t>
      </w:r>
    </w:p>
    <w:p w:rsidR="00C13795" w:rsidRDefault="00C13795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-возрастает двигательная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«прилив энергии») на фоне которой </w:t>
      </w:r>
      <w:r w:rsidR="00C21B07">
        <w:rPr>
          <w:rFonts w:ascii="Times New Roman" w:hAnsi="Times New Roman" w:cs="Times New Roman"/>
          <w:sz w:val="28"/>
          <w:szCs w:val="28"/>
        </w:rPr>
        <w:t xml:space="preserve">можно всю ночь бодрствовать, в </w:t>
      </w:r>
      <w:r>
        <w:rPr>
          <w:rFonts w:ascii="Times New Roman" w:hAnsi="Times New Roman" w:cs="Times New Roman"/>
          <w:sz w:val="28"/>
          <w:szCs w:val="28"/>
        </w:rPr>
        <w:t xml:space="preserve"> темпе ритмичного танца происходит так называемая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86E71">
        <w:rPr>
          <w:rFonts w:ascii="Times New Roman" w:hAnsi="Times New Roman" w:cs="Times New Roman"/>
          <w:sz w:val="28"/>
          <w:szCs w:val="28"/>
        </w:rPr>
        <w:t>, когда просто не сидится на одном месте;</w:t>
      </w:r>
    </w:p>
    <w:p w:rsidR="00586E71" w:rsidRDefault="00586E71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нет передозировки и выраженных симптомов отравления</w:t>
      </w:r>
      <w:r w:rsidR="00C21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фоне настроения преобладают эйфория и ощущения позитивных переживаний;</w:t>
      </w:r>
    </w:p>
    <w:p w:rsidR="00586E71" w:rsidRDefault="00586E71" w:rsidP="00630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6E71">
        <w:rPr>
          <w:rFonts w:ascii="Times New Roman" w:hAnsi="Times New Roman" w:cs="Times New Roman"/>
          <w:b/>
          <w:i/>
          <w:sz w:val="28"/>
          <w:szCs w:val="28"/>
        </w:rPr>
        <w:t>После исчезновения опьянения:</w:t>
      </w:r>
    </w:p>
    <w:p w:rsidR="00B828DA" w:rsidRDefault="00586E71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E71">
        <w:rPr>
          <w:rFonts w:ascii="Times New Roman" w:hAnsi="Times New Roman" w:cs="Times New Roman"/>
          <w:sz w:val="28"/>
          <w:szCs w:val="28"/>
        </w:rPr>
        <w:t>-наступает противоположная фаза  после действия наркотика</w:t>
      </w:r>
      <w:r w:rsidR="00C21B07">
        <w:rPr>
          <w:rFonts w:ascii="Times New Roman" w:hAnsi="Times New Roman" w:cs="Times New Roman"/>
          <w:sz w:val="28"/>
          <w:szCs w:val="28"/>
        </w:rPr>
        <w:t xml:space="preserve"> </w:t>
      </w:r>
      <w:r w:rsidRPr="00586E71">
        <w:rPr>
          <w:rFonts w:ascii="Times New Roman" w:hAnsi="Times New Roman" w:cs="Times New Roman"/>
          <w:sz w:val="28"/>
          <w:szCs w:val="28"/>
        </w:rPr>
        <w:t>- усталость, вялость, «упадок сил»</w:t>
      </w:r>
      <w:r w:rsidR="00B828DA">
        <w:rPr>
          <w:rFonts w:ascii="Times New Roman" w:hAnsi="Times New Roman" w:cs="Times New Roman"/>
          <w:sz w:val="28"/>
          <w:szCs w:val="28"/>
        </w:rPr>
        <w:t xml:space="preserve"> с преобладанием депрессивного настроения в поведении</w:t>
      </w:r>
      <w:proofErr w:type="gramStart"/>
      <w:r w:rsidR="00B82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28DA">
        <w:rPr>
          <w:rFonts w:ascii="Times New Roman" w:hAnsi="Times New Roman" w:cs="Times New Roman"/>
          <w:sz w:val="28"/>
          <w:szCs w:val="28"/>
        </w:rPr>
        <w:t xml:space="preserve"> появляется чувство страха, паники, агрессии, возможны суицидальные попытки;</w:t>
      </w:r>
    </w:p>
    <w:p w:rsidR="00586E71" w:rsidRDefault="00B828DA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со стороны органов и систем организма зависят от количества потребляемого наркотика и его кратности.</w:t>
      </w:r>
    </w:p>
    <w:p w:rsidR="00B828DA" w:rsidRDefault="00B828DA" w:rsidP="00630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28DA">
        <w:rPr>
          <w:rFonts w:ascii="Times New Roman" w:hAnsi="Times New Roman" w:cs="Times New Roman"/>
          <w:b/>
          <w:i/>
          <w:sz w:val="28"/>
          <w:szCs w:val="28"/>
        </w:rPr>
        <w:t>Внешние проявления:</w:t>
      </w:r>
    </w:p>
    <w:p w:rsidR="00B828DA" w:rsidRDefault="00B828DA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15">
        <w:rPr>
          <w:rFonts w:ascii="Times New Roman" w:hAnsi="Times New Roman" w:cs="Times New Roman"/>
          <w:sz w:val="28"/>
          <w:szCs w:val="28"/>
        </w:rPr>
        <w:t xml:space="preserve">-появление «блеска в глазах», сухость во рту, повышенное </w:t>
      </w:r>
      <w:r w:rsidR="00410215" w:rsidRPr="00410215">
        <w:rPr>
          <w:rFonts w:ascii="Times New Roman" w:hAnsi="Times New Roman" w:cs="Times New Roman"/>
          <w:sz w:val="28"/>
          <w:szCs w:val="28"/>
        </w:rPr>
        <w:t>артериальное</w:t>
      </w:r>
      <w:r w:rsidRPr="00410215">
        <w:rPr>
          <w:rFonts w:ascii="Times New Roman" w:hAnsi="Times New Roman" w:cs="Times New Roman"/>
          <w:sz w:val="28"/>
          <w:szCs w:val="28"/>
        </w:rPr>
        <w:t xml:space="preserve"> давление, могут наблюдаться рвота, </w:t>
      </w:r>
      <w:r w:rsidR="00410215" w:rsidRPr="00410215">
        <w:rPr>
          <w:rFonts w:ascii="Times New Roman" w:hAnsi="Times New Roman" w:cs="Times New Roman"/>
          <w:sz w:val="28"/>
          <w:szCs w:val="28"/>
        </w:rPr>
        <w:t>судороги</w:t>
      </w:r>
      <w:r w:rsidRPr="00410215">
        <w:rPr>
          <w:rFonts w:ascii="Times New Roman" w:hAnsi="Times New Roman" w:cs="Times New Roman"/>
          <w:sz w:val="28"/>
          <w:szCs w:val="28"/>
        </w:rPr>
        <w:t xml:space="preserve">, сердечная </w:t>
      </w:r>
      <w:r w:rsidR="00410215" w:rsidRPr="00410215">
        <w:rPr>
          <w:rFonts w:ascii="Times New Roman" w:hAnsi="Times New Roman" w:cs="Times New Roman"/>
          <w:sz w:val="28"/>
          <w:szCs w:val="28"/>
        </w:rPr>
        <w:t>тахикардия и аритмия, нарушение сознания;</w:t>
      </w:r>
    </w:p>
    <w:p w:rsidR="00410215" w:rsidRDefault="00410215" w:rsidP="00630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215">
        <w:rPr>
          <w:rFonts w:ascii="Times New Roman" w:hAnsi="Times New Roman" w:cs="Times New Roman"/>
          <w:b/>
          <w:i/>
          <w:sz w:val="28"/>
          <w:szCs w:val="28"/>
        </w:rPr>
        <w:t>Последствия употребления:</w:t>
      </w:r>
    </w:p>
    <w:p w:rsidR="00410215" w:rsidRDefault="00410215" w:rsidP="0063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систематическом употреблении развиваются выраженные нарушения мышления, памяти, изменения личности с грубыми проявлениями социальной дезадаптации;</w:t>
      </w:r>
    </w:p>
    <w:p w:rsidR="00630494" w:rsidRPr="00630494" w:rsidRDefault="00410215" w:rsidP="006304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0494">
        <w:rPr>
          <w:rFonts w:ascii="Times New Roman" w:hAnsi="Times New Roman" w:cs="Times New Roman"/>
          <w:b/>
          <w:sz w:val="36"/>
          <w:szCs w:val="36"/>
        </w:rPr>
        <w:t>Необходимо помнить - даже однократное употребление синтетических наркотиков может привести к сильнейшему отравлению, с развитием коматозного состояния и последующей гибели.</w:t>
      </w:r>
    </w:p>
    <w:p w:rsidR="00630494" w:rsidRPr="00630494" w:rsidRDefault="00630494" w:rsidP="006304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0215" w:rsidRPr="00630494" w:rsidRDefault="00410215" w:rsidP="006304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0494">
        <w:rPr>
          <w:rFonts w:ascii="Times New Roman" w:hAnsi="Times New Roman" w:cs="Times New Roman"/>
          <w:b/>
          <w:sz w:val="36"/>
          <w:szCs w:val="36"/>
        </w:rPr>
        <w:t>Распространители и потребители несут уголовную ответственность, предусмотренную действующим законодательством, вплоть до 20 лет лишения свободы.</w:t>
      </w:r>
    </w:p>
    <w:sectPr w:rsidR="00410215" w:rsidRPr="00630494" w:rsidSect="0063049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C80"/>
    <w:rsid w:val="000928E4"/>
    <w:rsid w:val="002C1981"/>
    <w:rsid w:val="002C6DBA"/>
    <w:rsid w:val="003960FC"/>
    <w:rsid w:val="00410215"/>
    <w:rsid w:val="00427C80"/>
    <w:rsid w:val="004E1E9B"/>
    <w:rsid w:val="00562E5A"/>
    <w:rsid w:val="00586E71"/>
    <w:rsid w:val="00630494"/>
    <w:rsid w:val="00967557"/>
    <w:rsid w:val="00B7513E"/>
    <w:rsid w:val="00B828DA"/>
    <w:rsid w:val="00C13795"/>
    <w:rsid w:val="00C21B07"/>
    <w:rsid w:val="00D46A86"/>
    <w:rsid w:val="00E3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2016-06-23T09:26:00Z</cp:lastPrinted>
  <dcterms:created xsi:type="dcterms:W3CDTF">2016-06-23T09:10:00Z</dcterms:created>
  <dcterms:modified xsi:type="dcterms:W3CDTF">2016-06-23T12:22:00Z</dcterms:modified>
</cp:coreProperties>
</file>