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D" w:rsidRPr="00451D0B" w:rsidRDefault="0057762D" w:rsidP="009054F2">
      <w:pPr>
        <w:contextualSpacing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40029">
        <w:rPr>
          <w:rFonts w:ascii="Arial" w:hAnsi="Arial" w:cs="Arial"/>
          <w:b/>
          <w:color w:val="000000"/>
        </w:rPr>
        <w:t>СОВЕТ ДЕ</w:t>
      </w:r>
      <w:r w:rsidRPr="00451D0B">
        <w:rPr>
          <w:rFonts w:ascii="Arial" w:hAnsi="Arial" w:cs="Arial"/>
          <w:b/>
          <w:color w:val="000000"/>
        </w:rPr>
        <w:t>ПУТАТОВ</w:t>
      </w:r>
    </w:p>
    <w:p w:rsidR="0057762D" w:rsidRPr="00451D0B" w:rsidRDefault="0057762D" w:rsidP="009054F2">
      <w:pPr>
        <w:contextualSpacing/>
        <w:jc w:val="center"/>
        <w:rPr>
          <w:rFonts w:ascii="Arial" w:hAnsi="Arial" w:cs="Arial"/>
          <w:b/>
          <w:color w:val="000000"/>
        </w:rPr>
      </w:pPr>
      <w:r w:rsidRPr="00451D0B">
        <w:rPr>
          <w:rFonts w:ascii="Arial" w:hAnsi="Arial" w:cs="Arial"/>
          <w:b/>
          <w:color w:val="000000"/>
        </w:rPr>
        <w:t xml:space="preserve"> СЕЛЬСКОГО ПОСЕЛЕНИЯ МЕЖДУРЕЧЬЕ</w:t>
      </w:r>
    </w:p>
    <w:p w:rsidR="0057762D" w:rsidRPr="00451D0B" w:rsidRDefault="0057762D" w:rsidP="009054F2">
      <w:pPr>
        <w:contextualSpacing/>
        <w:jc w:val="center"/>
        <w:rPr>
          <w:rFonts w:ascii="Arial" w:hAnsi="Arial" w:cs="Arial"/>
          <w:b/>
          <w:color w:val="000000"/>
        </w:rPr>
      </w:pPr>
      <w:r w:rsidRPr="00451D0B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57762D" w:rsidRPr="00451D0B" w:rsidRDefault="0057762D" w:rsidP="009054F2">
      <w:pPr>
        <w:pStyle w:val="ConsPlusTitle"/>
        <w:widowControl/>
        <w:contextualSpacing/>
        <w:jc w:val="center"/>
        <w:rPr>
          <w:sz w:val="24"/>
          <w:szCs w:val="24"/>
        </w:rPr>
      </w:pPr>
    </w:p>
    <w:p w:rsidR="0057762D" w:rsidRPr="00451D0B" w:rsidRDefault="0057762D" w:rsidP="009054F2">
      <w:pPr>
        <w:pStyle w:val="ConsPlusTitle"/>
        <w:widowControl/>
        <w:contextualSpacing/>
        <w:jc w:val="center"/>
        <w:rPr>
          <w:sz w:val="24"/>
          <w:szCs w:val="24"/>
        </w:rPr>
      </w:pPr>
      <w:r w:rsidRPr="00451D0B">
        <w:rPr>
          <w:sz w:val="24"/>
          <w:szCs w:val="24"/>
        </w:rPr>
        <w:t>РЕШЕНИЕ</w:t>
      </w:r>
    </w:p>
    <w:p w:rsidR="0057762D" w:rsidRPr="00451D0B" w:rsidRDefault="0057762D" w:rsidP="009054F2">
      <w:pPr>
        <w:pStyle w:val="ConsPlusTitle"/>
        <w:widowControl/>
        <w:contextualSpacing/>
        <w:jc w:val="both"/>
        <w:rPr>
          <w:b w:val="0"/>
          <w:sz w:val="24"/>
          <w:szCs w:val="24"/>
        </w:rPr>
      </w:pPr>
    </w:p>
    <w:p w:rsidR="0057762D" w:rsidRPr="00451D0B" w:rsidRDefault="0057762D" w:rsidP="009054F2">
      <w:pPr>
        <w:pStyle w:val="ConsPlusTitle"/>
        <w:widowControl/>
        <w:contextualSpacing/>
        <w:jc w:val="both"/>
        <w:rPr>
          <w:b w:val="0"/>
          <w:sz w:val="24"/>
          <w:szCs w:val="24"/>
        </w:rPr>
      </w:pPr>
      <w:r w:rsidRPr="00451D0B">
        <w:rPr>
          <w:sz w:val="24"/>
          <w:szCs w:val="24"/>
        </w:rPr>
        <w:t xml:space="preserve">от </w:t>
      </w:r>
      <w:r w:rsidR="00CC0EB2">
        <w:rPr>
          <w:sz w:val="24"/>
          <w:szCs w:val="24"/>
        </w:rPr>
        <w:t>13.03.</w:t>
      </w:r>
      <w:r w:rsidRPr="00451D0B">
        <w:rPr>
          <w:sz w:val="24"/>
          <w:szCs w:val="24"/>
        </w:rPr>
        <w:t>2024 г.</w:t>
      </w:r>
      <w:r w:rsidRPr="00451D0B">
        <w:rPr>
          <w:b w:val="0"/>
          <w:sz w:val="24"/>
          <w:szCs w:val="24"/>
        </w:rPr>
        <w:tab/>
      </w:r>
      <w:r w:rsidRPr="00451D0B">
        <w:rPr>
          <w:b w:val="0"/>
          <w:sz w:val="24"/>
          <w:szCs w:val="24"/>
        </w:rPr>
        <w:tab/>
        <w:t xml:space="preserve">      </w:t>
      </w:r>
      <w:r w:rsidR="009054F2">
        <w:rPr>
          <w:b w:val="0"/>
          <w:sz w:val="24"/>
          <w:szCs w:val="24"/>
        </w:rPr>
        <w:t xml:space="preserve">       </w:t>
      </w:r>
      <w:r w:rsidRPr="00451D0B">
        <w:rPr>
          <w:b w:val="0"/>
          <w:sz w:val="24"/>
          <w:szCs w:val="24"/>
        </w:rPr>
        <w:t xml:space="preserve">  </w:t>
      </w:r>
      <w:r w:rsidRPr="00451D0B">
        <w:rPr>
          <w:sz w:val="24"/>
          <w:szCs w:val="24"/>
        </w:rPr>
        <w:t>н.п. Междуречье</w:t>
      </w:r>
      <w:r w:rsidRPr="00451D0B">
        <w:rPr>
          <w:b w:val="0"/>
          <w:sz w:val="24"/>
          <w:szCs w:val="24"/>
        </w:rPr>
        <w:tab/>
        <w:t xml:space="preserve">                                  </w:t>
      </w:r>
      <w:r w:rsidRPr="00451D0B">
        <w:rPr>
          <w:sz w:val="24"/>
          <w:szCs w:val="24"/>
        </w:rPr>
        <w:t xml:space="preserve">№  </w:t>
      </w:r>
      <w:r w:rsidR="00CC0EB2">
        <w:rPr>
          <w:sz w:val="24"/>
          <w:szCs w:val="24"/>
        </w:rPr>
        <w:t>28/5</w:t>
      </w:r>
      <w:r w:rsidRPr="00451D0B">
        <w:rPr>
          <w:sz w:val="24"/>
          <w:szCs w:val="24"/>
        </w:rPr>
        <w:t xml:space="preserve"> </w:t>
      </w:r>
    </w:p>
    <w:p w:rsidR="0057762D" w:rsidRPr="00451D0B" w:rsidRDefault="0057762D" w:rsidP="009054F2">
      <w:pPr>
        <w:pStyle w:val="ConsPlusTitle"/>
        <w:widowControl/>
        <w:contextualSpacing/>
        <w:jc w:val="both"/>
        <w:rPr>
          <w:b w:val="0"/>
          <w:sz w:val="24"/>
          <w:szCs w:val="24"/>
        </w:rPr>
      </w:pPr>
    </w:p>
    <w:p w:rsidR="0057762D" w:rsidRPr="00451D0B" w:rsidRDefault="0057762D" w:rsidP="009054F2">
      <w:pPr>
        <w:contextualSpacing/>
        <w:jc w:val="center"/>
        <w:rPr>
          <w:rFonts w:ascii="Arial" w:hAnsi="Arial" w:cs="Arial"/>
          <w:b/>
        </w:rPr>
      </w:pPr>
      <w:r w:rsidRPr="00451D0B">
        <w:rPr>
          <w:rFonts w:ascii="Arial" w:hAnsi="Arial" w:cs="Arial"/>
          <w:b/>
        </w:rPr>
        <w:t>О внесении изменений и дополнений в решение Совета депутатов сельского поселения Междуречье Кольского района Мурманской области от 28.11.2012 № 31/4 «</w:t>
      </w:r>
      <w:r w:rsidRPr="00451D0B">
        <w:rPr>
          <w:rFonts w:ascii="Arial" w:hAnsi="Arial" w:cs="Arial"/>
          <w:b/>
          <w:color w:val="000000"/>
        </w:rPr>
        <w:t>Об утверждении Положения о бюджетном процессе в сельском поселении Междуречье Кольского района Мурманской области</w:t>
      </w:r>
      <w:r w:rsidRPr="00451D0B">
        <w:rPr>
          <w:rFonts w:ascii="Arial" w:hAnsi="Arial" w:cs="Arial"/>
        </w:rPr>
        <w:t>»</w:t>
      </w:r>
    </w:p>
    <w:p w:rsidR="0057762D" w:rsidRPr="00451D0B" w:rsidRDefault="0057762D" w:rsidP="0057762D">
      <w:pPr>
        <w:pStyle w:val="ConsPlusTitle"/>
        <w:widowControl/>
        <w:ind w:firstLine="709"/>
        <w:jc w:val="both"/>
        <w:rPr>
          <w:bCs w:val="0"/>
          <w:sz w:val="24"/>
          <w:szCs w:val="24"/>
        </w:rPr>
      </w:pPr>
    </w:p>
    <w:p w:rsidR="0057762D" w:rsidRPr="00716652" w:rsidRDefault="0057762D" w:rsidP="00CC0EB2">
      <w:pPr>
        <w:ind w:firstLine="567"/>
        <w:contextualSpacing/>
        <w:jc w:val="both"/>
        <w:rPr>
          <w:rFonts w:ascii="Arial" w:hAnsi="Arial" w:cs="Arial"/>
        </w:rPr>
      </w:pPr>
      <w:r w:rsidRPr="00451D0B">
        <w:rPr>
          <w:rFonts w:ascii="Arial" w:hAnsi="Arial" w:cs="Arial"/>
        </w:rPr>
        <w:t xml:space="preserve">Руководствуясь Бюджетным кодексом Российской Федерации, </w:t>
      </w:r>
      <w:bookmarkStart w:id="1" w:name="_Hlk84154592"/>
      <w:r w:rsidR="00555C64" w:rsidRPr="00451D0B">
        <w:rPr>
          <w:rFonts w:ascii="Arial" w:hAnsi="Arial" w:cs="Arial"/>
        </w:rPr>
        <w:t>Ф</w:t>
      </w:r>
      <w:r w:rsidRPr="00451D0B">
        <w:rPr>
          <w:rFonts w:ascii="Arial" w:hAnsi="Arial" w:cs="Arial"/>
          <w:color w:val="000000"/>
        </w:rPr>
        <w:t>едеральн</w:t>
      </w:r>
      <w:r w:rsidR="00555C64" w:rsidRPr="00451D0B">
        <w:rPr>
          <w:rFonts w:ascii="Arial" w:hAnsi="Arial" w:cs="Arial"/>
          <w:color w:val="000000"/>
        </w:rPr>
        <w:t>ым</w:t>
      </w:r>
      <w:r w:rsidRPr="00451D0B">
        <w:rPr>
          <w:rFonts w:ascii="Arial" w:hAnsi="Arial" w:cs="Arial"/>
          <w:color w:val="000000"/>
        </w:rPr>
        <w:t xml:space="preserve"> закон</w:t>
      </w:r>
      <w:r w:rsidR="00555C64" w:rsidRPr="00451D0B">
        <w:rPr>
          <w:rFonts w:ascii="Arial" w:hAnsi="Arial" w:cs="Arial"/>
          <w:color w:val="000000"/>
        </w:rPr>
        <w:t>ом</w:t>
      </w:r>
      <w:r w:rsidRPr="00451D0B">
        <w:rPr>
          <w:rFonts w:ascii="Arial" w:hAnsi="Arial" w:cs="Arial"/>
          <w:color w:val="000000"/>
        </w:rPr>
        <w:t xml:space="preserve"> от 06.10.2003 № 131-ФЗ </w:t>
      </w:r>
      <w:bookmarkEnd w:id="1"/>
      <w:r w:rsidRPr="00451D0B"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</w:t>
      </w:r>
      <w:r w:rsidR="00555C64" w:rsidRPr="00451D0B">
        <w:rPr>
          <w:rFonts w:ascii="Arial" w:hAnsi="Arial" w:cs="Arial"/>
          <w:color w:val="000000"/>
        </w:rPr>
        <w:t>,</w:t>
      </w:r>
      <w:r w:rsidR="009054F2">
        <w:rPr>
          <w:rFonts w:ascii="Arial" w:hAnsi="Arial" w:cs="Arial"/>
          <w:color w:val="000000"/>
        </w:rPr>
        <w:t xml:space="preserve"> </w:t>
      </w:r>
      <w:r w:rsidR="00BE2DA1" w:rsidRPr="00451D0B">
        <w:rPr>
          <w:rFonts w:ascii="Arial" w:hAnsi="Arial" w:cs="Arial"/>
        </w:rPr>
        <w:t>Устав</w:t>
      </w:r>
      <w:r w:rsidR="00555C64" w:rsidRPr="00451D0B">
        <w:rPr>
          <w:rFonts w:ascii="Arial" w:hAnsi="Arial" w:cs="Arial"/>
        </w:rPr>
        <w:t>ом</w:t>
      </w:r>
      <w:r w:rsidR="00BE2DA1" w:rsidRPr="00451D0B">
        <w:rPr>
          <w:rFonts w:ascii="Arial" w:hAnsi="Arial" w:cs="Arial"/>
        </w:rPr>
        <w:t xml:space="preserve"> сельского поселения Междуречье </w:t>
      </w:r>
      <w:proofErr w:type="gramStart"/>
      <w:r w:rsidR="00BE2DA1" w:rsidRPr="00451D0B">
        <w:rPr>
          <w:rFonts w:ascii="Arial" w:hAnsi="Arial" w:cs="Arial"/>
        </w:rPr>
        <w:t>Кольского района Мурманской области, принятого решением Совета депутатов от 22.12.2010 № 11/3, Совет депутатов сельского поселения Междуречье Кольского района Мурманской области</w:t>
      </w:r>
      <w:r w:rsidR="00BE2DA1" w:rsidRPr="00451D0B">
        <w:rPr>
          <w:rFonts w:ascii="Arial" w:hAnsi="Arial" w:cs="Arial"/>
          <w:b/>
        </w:rPr>
        <w:t xml:space="preserve"> </w:t>
      </w:r>
      <w:r w:rsidR="009054F2" w:rsidRPr="009054F2">
        <w:rPr>
          <w:rFonts w:ascii="Arial" w:hAnsi="Arial" w:cs="Arial"/>
        </w:rPr>
        <w:t>решил</w:t>
      </w:r>
      <w:r w:rsidR="00BE2DA1" w:rsidRPr="00451D0B">
        <w:rPr>
          <w:rFonts w:ascii="Arial" w:hAnsi="Arial" w:cs="Arial"/>
        </w:rPr>
        <w:t xml:space="preserve"> внести </w:t>
      </w:r>
      <w:r w:rsidR="00BE2DA1" w:rsidRPr="00716652">
        <w:rPr>
          <w:rFonts w:ascii="Arial" w:hAnsi="Arial" w:cs="Arial"/>
        </w:rPr>
        <w:t>изменения в Положение о бюджетном процессе в сельском поселении Междуречье Кольского района  Мурманской области утверждённом решением Совета депутатов сельского поселения Междуречье Кольского района Мурманской области от 28.11.2012 № 31/4 «</w:t>
      </w:r>
      <w:r w:rsidR="00BE2DA1" w:rsidRPr="00716652">
        <w:rPr>
          <w:rFonts w:ascii="Arial" w:hAnsi="Arial" w:cs="Arial"/>
          <w:color w:val="000000"/>
        </w:rPr>
        <w:t>Об утверждении Положения о бюджетном процессе в сельском</w:t>
      </w:r>
      <w:proofErr w:type="gramEnd"/>
      <w:r w:rsidR="00BE2DA1" w:rsidRPr="00716652">
        <w:rPr>
          <w:rFonts w:ascii="Arial" w:hAnsi="Arial" w:cs="Arial"/>
          <w:color w:val="000000"/>
        </w:rPr>
        <w:t xml:space="preserve"> </w:t>
      </w:r>
      <w:proofErr w:type="gramStart"/>
      <w:r w:rsidR="00BE2DA1" w:rsidRPr="00716652">
        <w:rPr>
          <w:rFonts w:ascii="Arial" w:hAnsi="Arial" w:cs="Arial"/>
          <w:color w:val="000000"/>
        </w:rPr>
        <w:t>поселении</w:t>
      </w:r>
      <w:proofErr w:type="gramEnd"/>
      <w:r w:rsidR="00BE2DA1" w:rsidRPr="00716652">
        <w:rPr>
          <w:rFonts w:ascii="Arial" w:hAnsi="Arial" w:cs="Arial"/>
          <w:color w:val="000000"/>
        </w:rPr>
        <w:t xml:space="preserve"> Междуречье Кольского района Мурманской области</w:t>
      </w:r>
      <w:r w:rsidR="00BE2DA1" w:rsidRPr="00716652">
        <w:rPr>
          <w:rFonts w:ascii="Arial" w:hAnsi="Arial" w:cs="Arial"/>
        </w:rPr>
        <w:t>» (далее – положение), а именно:</w:t>
      </w:r>
    </w:p>
    <w:p w:rsidR="00BE2DA1" w:rsidRPr="00716652" w:rsidRDefault="00BE2DA1" w:rsidP="00CC0EB2">
      <w:pPr>
        <w:ind w:firstLine="567"/>
        <w:contextualSpacing/>
        <w:jc w:val="both"/>
        <w:rPr>
          <w:rFonts w:ascii="Arial" w:hAnsi="Arial" w:cs="Arial"/>
        </w:rPr>
      </w:pPr>
      <w:r w:rsidRPr="00716652">
        <w:rPr>
          <w:rFonts w:ascii="Arial" w:hAnsi="Arial" w:cs="Arial"/>
        </w:rPr>
        <w:t>1. Статью 32 положения</w:t>
      </w:r>
      <w:r w:rsidR="00555C64" w:rsidRPr="00716652">
        <w:rPr>
          <w:rFonts w:ascii="Arial" w:hAnsi="Arial" w:cs="Arial"/>
        </w:rPr>
        <w:t xml:space="preserve"> «Ведомственные целевые программы»</w:t>
      </w:r>
      <w:r w:rsidR="009054F2">
        <w:rPr>
          <w:rFonts w:ascii="Arial" w:hAnsi="Arial" w:cs="Arial"/>
        </w:rPr>
        <w:t xml:space="preserve"> </w:t>
      </w:r>
      <w:r w:rsidR="00555C64" w:rsidRPr="00716652">
        <w:rPr>
          <w:rFonts w:ascii="Arial" w:hAnsi="Arial" w:cs="Arial"/>
        </w:rPr>
        <w:t xml:space="preserve">- </w:t>
      </w:r>
      <w:r w:rsidRPr="00716652">
        <w:rPr>
          <w:rFonts w:ascii="Arial" w:hAnsi="Arial" w:cs="Arial"/>
        </w:rPr>
        <w:t xml:space="preserve"> исключить</w:t>
      </w:r>
      <w:r w:rsidR="00555C64" w:rsidRPr="00716652">
        <w:rPr>
          <w:rFonts w:ascii="Arial" w:hAnsi="Arial" w:cs="Arial"/>
        </w:rPr>
        <w:t>.</w:t>
      </w:r>
    </w:p>
    <w:p w:rsidR="00555C64" w:rsidRPr="00716652" w:rsidRDefault="00BE2DA1" w:rsidP="00CC0EB2">
      <w:pPr>
        <w:ind w:firstLine="567"/>
        <w:contextualSpacing/>
        <w:jc w:val="both"/>
        <w:rPr>
          <w:rFonts w:ascii="Arial" w:hAnsi="Arial" w:cs="Arial"/>
        </w:rPr>
      </w:pPr>
      <w:r w:rsidRPr="00716652">
        <w:rPr>
          <w:rFonts w:ascii="Arial" w:hAnsi="Arial" w:cs="Arial"/>
        </w:rPr>
        <w:t xml:space="preserve">2. </w:t>
      </w:r>
      <w:r w:rsidR="00555C64" w:rsidRPr="00716652">
        <w:rPr>
          <w:rFonts w:ascii="Arial" w:hAnsi="Arial" w:cs="Arial"/>
        </w:rPr>
        <w:t xml:space="preserve">Статью </w:t>
      </w:r>
      <w:r w:rsidRPr="00716652">
        <w:rPr>
          <w:rFonts w:ascii="Arial" w:hAnsi="Arial" w:cs="Arial"/>
        </w:rPr>
        <w:t xml:space="preserve">33 </w:t>
      </w:r>
      <w:r w:rsidR="00555C64" w:rsidRPr="00716652">
        <w:rPr>
          <w:rFonts w:ascii="Arial" w:hAnsi="Arial" w:cs="Arial"/>
        </w:rPr>
        <w:t>п</w:t>
      </w:r>
      <w:r w:rsidRPr="00716652">
        <w:rPr>
          <w:rFonts w:ascii="Arial" w:hAnsi="Arial" w:cs="Arial"/>
        </w:rPr>
        <w:t xml:space="preserve">оложения </w:t>
      </w:r>
      <w:r w:rsidR="00555C64" w:rsidRPr="00716652">
        <w:rPr>
          <w:rFonts w:ascii="Arial" w:hAnsi="Arial" w:cs="Arial"/>
        </w:rPr>
        <w:t xml:space="preserve"> </w:t>
      </w:r>
      <w:r w:rsidR="00555C64" w:rsidRPr="00716652">
        <w:rPr>
          <w:rFonts w:ascii="Arial" w:hAnsi="Arial" w:cs="Arial"/>
          <w:bCs/>
        </w:rPr>
        <w:t xml:space="preserve"> «Муниципальный дорожный фонд</w:t>
      </w:r>
      <w:r w:rsidR="00555C64" w:rsidRPr="00716652">
        <w:rPr>
          <w:rFonts w:ascii="Arial" w:hAnsi="Arial" w:cs="Arial"/>
        </w:rPr>
        <w:t>»- исключить, дальнейшую нумерацию стаей и пунктов, читать в арифметическом порядке.</w:t>
      </w:r>
    </w:p>
    <w:p w:rsidR="00555C64" w:rsidRPr="00716652" w:rsidRDefault="00555C64" w:rsidP="00CC0EB2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716652">
        <w:rPr>
          <w:rFonts w:ascii="Arial" w:hAnsi="Arial" w:cs="Arial"/>
        </w:rPr>
        <w:t xml:space="preserve">3. Внести изменения в пункт 31.2. положения и изложить </w:t>
      </w:r>
      <w:r w:rsidR="009054F2">
        <w:rPr>
          <w:rFonts w:ascii="Arial" w:hAnsi="Arial" w:cs="Arial"/>
        </w:rPr>
        <w:t>его</w:t>
      </w:r>
      <w:r w:rsidRPr="00716652">
        <w:rPr>
          <w:rFonts w:ascii="Arial" w:hAnsi="Arial" w:cs="Arial"/>
        </w:rPr>
        <w:t xml:space="preserve"> в следующей редакции: «31.2. Объём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 муниципальных программ, определённ</w:t>
      </w:r>
      <w:r w:rsidR="009054F2">
        <w:rPr>
          <w:rFonts w:ascii="Arial" w:hAnsi="Arial" w:cs="Arial"/>
        </w:rPr>
        <w:t>ых</w:t>
      </w:r>
      <w:r w:rsidRPr="00716652">
        <w:rPr>
          <w:rFonts w:ascii="Arial" w:hAnsi="Arial" w:cs="Arial"/>
        </w:rPr>
        <w:t xml:space="preserve">   администрацией с.п. Междуречье.</w:t>
      </w:r>
    </w:p>
    <w:p w:rsidR="00555C64" w:rsidRPr="00451D0B" w:rsidRDefault="00555C64" w:rsidP="00CC0EB2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716652">
        <w:rPr>
          <w:rFonts w:ascii="Arial" w:hAnsi="Arial" w:cs="Arial"/>
        </w:rPr>
        <w:t>Муниципальные программы, предлагаемые к реализации начиная с очередного финансового года, а также изменения в ран</w:t>
      </w:r>
      <w:r w:rsidRPr="00451D0B">
        <w:rPr>
          <w:rFonts w:ascii="Arial" w:hAnsi="Arial" w:cs="Arial"/>
        </w:rPr>
        <w:t xml:space="preserve">ее утверждённые  муниципальные программы подлежат утверждению в порядке и сроки, которые установлены администрацией с.п. Междуречье. </w:t>
      </w:r>
    </w:p>
    <w:p w:rsidR="00555C64" w:rsidRPr="00451D0B" w:rsidRDefault="00555C64" w:rsidP="00CC0EB2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51D0B">
        <w:rPr>
          <w:rFonts w:ascii="Arial" w:hAnsi="Arial" w:cs="Arial"/>
        </w:rPr>
        <w:t>Совет депутатов с.п. Междуречье, вправе осуществлять рассмотрение проектов муниципальных программ и предложений о внесении изменений в  муниципальные программы в порядке, установленном нормативными правовыми актами с.п. Междуречье.</w:t>
      </w:r>
    </w:p>
    <w:p w:rsidR="00555C64" w:rsidRPr="00451D0B" w:rsidRDefault="00451D0B" w:rsidP="00CC0EB2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51D0B">
        <w:rPr>
          <w:rFonts w:ascii="Arial" w:hAnsi="Arial" w:cs="Arial"/>
        </w:rPr>
        <w:t xml:space="preserve">4. Внести изменения в пункт 31.3. положения и изложить </w:t>
      </w:r>
      <w:r w:rsidR="009054F2">
        <w:rPr>
          <w:rFonts w:ascii="Arial" w:hAnsi="Arial" w:cs="Arial"/>
        </w:rPr>
        <w:t>его</w:t>
      </w:r>
      <w:r w:rsidRPr="00451D0B">
        <w:rPr>
          <w:rFonts w:ascii="Arial" w:hAnsi="Arial" w:cs="Arial"/>
        </w:rPr>
        <w:t xml:space="preserve"> в следующей редакции:</w:t>
      </w:r>
    </w:p>
    <w:p w:rsidR="00555C64" w:rsidRPr="00451D0B" w:rsidRDefault="00451D0B" w:rsidP="00CC0EB2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51D0B">
        <w:rPr>
          <w:rFonts w:ascii="Arial" w:hAnsi="Arial" w:cs="Arial"/>
        </w:rPr>
        <w:t>«31.3. Муниципальные программы подлежат приведению в соответствие с решением о бюджете не позднее 1 апреля текущего финансового года</w:t>
      </w:r>
      <w:proofErr w:type="gramStart"/>
      <w:r w:rsidRPr="00451D0B">
        <w:rPr>
          <w:rFonts w:ascii="Arial" w:hAnsi="Arial" w:cs="Arial"/>
        </w:rPr>
        <w:t>.».</w:t>
      </w:r>
      <w:proofErr w:type="gramEnd"/>
    </w:p>
    <w:p w:rsidR="0057762D" w:rsidRPr="00451D0B" w:rsidRDefault="00451D0B" w:rsidP="00CC0EB2">
      <w:pPr>
        <w:tabs>
          <w:tab w:val="left" w:pos="900"/>
        </w:tabs>
        <w:ind w:firstLine="567"/>
        <w:contextualSpacing/>
        <w:jc w:val="both"/>
        <w:rPr>
          <w:rFonts w:ascii="Arial" w:hAnsi="Arial" w:cs="Arial"/>
          <w:b/>
        </w:rPr>
      </w:pPr>
      <w:r w:rsidRPr="00451D0B">
        <w:rPr>
          <w:rFonts w:ascii="Arial" w:hAnsi="Arial" w:cs="Arial"/>
        </w:rPr>
        <w:t>5</w:t>
      </w:r>
      <w:r w:rsidR="0057762D" w:rsidRPr="00451D0B">
        <w:rPr>
          <w:rFonts w:ascii="Arial" w:hAnsi="Arial" w:cs="Arial"/>
        </w:rPr>
        <w:t xml:space="preserve">. Настоящее решение вступает в силу </w:t>
      </w:r>
      <w:proofErr w:type="gramStart"/>
      <w:r w:rsidR="0057762D" w:rsidRPr="00451D0B">
        <w:rPr>
          <w:rFonts w:ascii="Arial" w:hAnsi="Arial" w:cs="Arial"/>
        </w:rPr>
        <w:t>с даты</w:t>
      </w:r>
      <w:proofErr w:type="gramEnd"/>
      <w:r w:rsidR="0057762D" w:rsidRPr="00451D0B">
        <w:rPr>
          <w:rFonts w:ascii="Arial" w:hAnsi="Arial" w:cs="Arial"/>
        </w:rPr>
        <w:t xml:space="preserve"> официального опубликования</w:t>
      </w:r>
      <w:r w:rsidR="009054F2">
        <w:rPr>
          <w:rFonts w:ascii="Arial" w:hAnsi="Arial" w:cs="Arial"/>
        </w:rPr>
        <w:t xml:space="preserve"> в газете «Кольское слово»</w:t>
      </w:r>
      <w:r w:rsidR="0057762D" w:rsidRPr="00451D0B">
        <w:rPr>
          <w:rFonts w:ascii="Arial" w:hAnsi="Arial" w:cs="Arial"/>
        </w:rPr>
        <w:t>.</w:t>
      </w:r>
    </w:p>
    <w:p w:rsidR="0057762D" w:rsidRPr="00451D0B" w:rsidRDefault="00451D0B" w:rsidP="00CC0EB2">
      <w:pPr>
        <w:pStyle w:val="ConsPlusTitle"/>
        <w:ind w:firstLine="567"/>
        <w:contextualSpacing/>
        <w:jc w:val="both"/>
        <w:rPr>
          <w:b w:val="0"/>
          <w:sz w:val="24"/>
          <w:szCs w:val="24"/>
        </w:rPr>
      </w:pPr>
      <w:r w:rsidRPr="00451D0B">
        <w:rPr>
          <w:b w:val="0"/>
          <w:sz w:val="24"/>
          <w:szCs w:val="24"/>
        </w:rPr>
        <w:t>6</w:t>
      </w:r>
      <w:r w:rsidR="0057762D" w:rsidRPr="00451D0B">
        <w:rPr>
          <w:b w:val="0"/>
          <w:sz w:val="24"/>
          <w:szCs w:val="24"/>
        </w:rPr>
        <w:t xml:space="preserve">. Настоящее решение подлежит обнародованию и размещению в информационно-телекоммуникационной сети Интернет на сайте сельского поселения Междуречье Кольского района Мурманской области </w:t>
      </w:r>
      <w:proofErr w:type="spellStart"/>
      <w:r w:rsidR="0057762D" w:rsidRPr="00451D0B">
        <w:rPr>
          <w:b w:val="0"/>
          <w:sz w:val="24"/>
          <w:szCs w:val="24"/>
        </w:rPr>
        <w:t>www.adm-mo.ru</w:t>
      </w:r>
      <w:proofErr w:type="spellEnd"/>
    </w:p>
    <w:p w:rsidR="0057762D" w:rsidRPr="00FE221E" w:rsidRDefault="0057762D" w:rsidP="0057762D">
      <w:pPr>
        <w:ind w:firstLine="709"/>
        <w:jc w:val="both"/>
        <w:rPr>
          <w:rFonts w:ascii="Arial" w:hAnsi="Arial" w:cs="Arial"/>
        </w:rPr>
      </w:pPr>
    </w:p>
    <w:p w:rsidR="0057762D" w:rsidRDefault="0057762D" w:rsidP="0057762D">
      <w:pPr>
        <w:jc w:val="both"/>
        <w:rPr>
          <w:rFonts w:ascii="Arial" w:hAnsi="Arial" w:cs="Arial"/>
        </w:rPr>
      </w:pPr>
    </w:p>
    <w:p w:rsidR="0057762D" w:rsidRDefault="0057762D" w:rsidP="0057762D">
      <w:pPr>
        <w:jc w:val="both"/>
        <w:rPr>
          <w:rFonts w:ascii="Arial" w:hAnsi="Arial" w:cs="Arial"/>
        </w:rPr>
      </w:pPr>
      <w:r w:rsidRPr="00FE221E">
        <w:rPr>
          <w:rFonts w:ascii="Arial" w:hAnsi="Arial" w:cs="Arial"/>
        </w:rPr>
        <w:t>Глава сельского поселения</w:t>
      </w:r>
      <w:r w:rsidRPr="00FE221E">
        <w:rPr>
          <w:rFonts w:ascii="Arial" w:hAnsi="Arial" w:cs="Arial"/>
        </w:rPr>
        <w:tab/>
        <w:t xml:space="preserve"> </w:t>
      </w:r>
      <w:r w:rsidRPr="00FE221E">
        <w:rPr>
          <w:rFonts w:ascii="Arial" w:hAnsi="Arial" w:cs="Arial"/>
        </w:rPr>
        <w:tab/>
      </w:r>
      <w:r w:rsidRPr="00B40029">
        <w:rPr>
          <w:rFonts w:ascii="Arial" w:hAnsi="Arial" w:cs="Arial"/>
        </w:rPr>
        <w:tab/>
      </w:r>
      <w:r w:rsidRPr="00B40029">
        <w:rPr>
          <w:rFonts w:ascii="Arial" w:hAnsi="Arial" w:cs="Arial"/>
        </w:rPr>
        <w:tab/>
      </w:r>
      <w:r w:rsidRPr="00B40029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</w:t>
      </w:r>
      <w:r w:rsidRPr="00B400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И.В. </w:t>
      </w:r>
      <w:proofErr w:type="spellStart"/>
      <w:r>
        <w:rPr>
          <w:rFonts w:ascii="Arial" w:hAnsi="Arial" w:cs="Arial"/>
        </w:rPr>
        <w:t>Корешкова</w:t>
      </w:r>
      <w:proofErr w:type="spellEnd"/>
      <w:r>
        <w:rPr>
          <w:rFonts w:ascii="Arial" w:hAnsi="Arial" w:cs="Arial"/>
        </w:rPr>
        <w:t xml:space="preserve"> </w:t>
      </w:r>
    </w:p>
    <w:p w:rsidR="00862B1E" w:rsidRPr="0057762D" w:rsidRDefault="00862B1E" w:rsidP="0057762D"/>
    <w:sectPr w:rsidR="00862B1E" w:rsidRPr="0057762D" w:rsidSect="00A0774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9AE"/>
    <w:multiLevelType w:val="multilevel"/>
    <w:tmpl w:val="AEFEC9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90C73"/>
    <w:multiLevelType w:val="hybridMultilevel"/>
    <w:tmpl w:val="B9E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A2C13"/>
    <w:multiLevelType w:val="multilevel"/>
    <w:tmpl w:val="4650E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410"/>
    <w:rsid w:val="0000263B"/>
    <w:rsid w:val="0000458B"/>
    <w:rsid w:val="00005872"/>
    <w:rsid w:val="000244D6"/>
    <w:rsid w:val="000362E9"/>
    <w:rsid w:val="00090031"/>
    <w:rsid w:val="00095528"/>
    <w:rsid w:val="000B150B"/>
    <w:rsid w:val="000B5A65"/>
    <w:rsid w:val="000C5BB1"/>
    <w:rsid w:val="000D1CB2"/>
    <w:rsid w:val="001247F1"/>
    <w:rsid w:val="001279B3"/>
    <w:rsid w:val="0014060A"/>
    <w:rsid w:val="001473CD"/>
    <w:rsid w:val="00154171"/>
    <w:rsid w:val="00172275"/>
    <w:rsid w:val="00190BA4"/>
    <w:rsid w:val="00204FC2"/>
    <w:rsid w:val="00235377"/>
    <w:rsid w:val="00257D9B"/>
    <w:rsid w:val="002B1792"/>
    <w:rsid w:val="002F0043"/>
    <w:rsid w:val="003355A5"/>
    <w:rsid w:val="00345D3A"/>
    <w:rsid w:val="0037442F"/>
    <w:rsid w:val="003834CF"/>
    <w:rsid w:val="003911FC"/>
    <w:rsid w:val="003A0269"/>
    <w:rsid w:val="003C05E8"/>
    <w:rsid w:val="003F11A4"/>
    <w:rsid w:val="00434FA1"/>
    <w:rsid w:val="00451D0B"/>
    <w:rsid w:val="004A0DBC"/>
    <w:rsid w:val="004A37A4"/>
    <w:rsid w:val="004D1B54"/>
    <w:rsid w:val="004F2EFE"/>
    <w:rsid w:val="004F741A"/>
    <w:rsid w:val="00513471"/>
    <w:rsid w:val="005151DB"/>
    <w:rsid w:val="00555C64"/>
    <w:rsid w:val="0057762D"/>
    <w:rsid w:val="005A21D5"/>
    <w:rsid w:val="005B7410"/>
    <w:rsid w:val="005D79A9"/>
    <w:rsid w:val="0062183D"/>
    <w:rsid w:val="006228CB"/>
    <w:rsid w:val="006266F7"/>
    <w:rsid w:val="006575B2"/>
    <w:rsid w:val="006800E0"/>
    <w:rsid w:val="0068389C"/>
    <w:rsid w:val="006B16AB"/>
    <w:rsid w:val="00715AE4"/>
    <w:rsid w:val="00716652"/>
    <w:rsid w:val="007A139A"/>
    <w:rsid w:val="007C2171"/>
    <w:rsid w:val="00800B20"/>
    <w:rsid w:val="00802727"/>
    <w:rsid w:val="00847721"/>
    <w:rsid w:val="00862B1E"/>
    <w:rsid w:val="008D63CD"/>
    <w:rsid w:val="008F3B4D"/>
    <w:rsid w:val="009054F2"/>
    <w:rsid w:val="00923728"/>
    <w:rsid w:val="009A5A42"/>
    <w:rsid w:val="009B7913"/>
    <w:rsid w:val="009D78DD"/>
    <w:rsid w:val="00A07749"/>
    <w:rsid w:val="00A31FFC"/>
    <w:rsid w:val="00AA55F7"/>
    <w:rsid w:val="00AD688D"/>
    <w:rsid w:val="00B40029"/>
    <w:rsid w:val="00B64FFF"/>
    <w:rsid w:val="00B72206"/>
    <w:rsid w:val="00B7513F"/>
    <w:rsid w:val="00B90629"/>
    <w:rsid w:val="00BE2DA1"/>
    <w:rsid w:val="00C90D11"/>
    <w:rsid w:val="00CA775D"/>
    <w:rsid w:val="00CC0EB2"/>
    <w:rsid w:val="00CC5E16"/>
    <w:rsid w:val="00CD6378"/>
    <w:rsid w:val="00CE395F"/>
    <w:rsid w:val="00CE4E76"/>
    <w:rsid w:val="00D1085A"/>
    <w:rsid w:val="00D27AE7"/>
    <w:rsid w:val="00D670DB"/>
    <w:rsid w:val="00DB3959"/>
    <w:rsid w:val="00E03002"/>
    <w:rsid w:val="00E64536"/>
    <w:rsid w:val="00E6484E"/>
    <w:rsid w:val="00E6575A"/>
    <w:rsid w:val="00EB4BFD"/>
    <w:rsid w:val="00EC1C64"/>
    <w:rsid w:val="00EC1DF8"/>
    <w:rsid w:val="00EC3FD1"/>
    <w:rsid w:val="00F17886"/>
    <w:rsid w:val="00F24424"/>
    <w:rsid w:val="00F66B40"/>
    <w:rsid w:val="00FE1DDF"/>
    <w:rsid w:val="00FE221E"/>
    <w:rsid w:val="00FE2421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5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45D3A"/>
    <w:pPr>
      <w:spacing w:before="100" w:beforeAutospacing="1" w:after="100" w:afterAutospacing="1"/>
    </w:pPr>
  </w:style>
  <w:style w:type="paragraph" w:customStyle="1" w:styleId="s1">
    <w:name w:val="s_1"/>
    <w:basedOn w:val="a"/>
    <w:rsid w:val="00345D3A"/>
    <w:pPr>
      <w:spacing w:before="100" w:beforeAutospacing="1" w:after="100" w:afterAutospacing="1"/>
    </w:pPr>
  </w:style>
  <w:style w:type="character" w:styleId="a4">
    <w:name w:val="Hyperlink"/>
    <w:unhideWhenUsed/>
    <w:rsid w:val="000244D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B7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2E9"/>
    <w:pPr>
      <w:ind w:left="720"/>
      <w:contextualSpacing/>
    </w:pPr>
  </w:style>
  <w:style w:type="paragraph" w:styleId="a8">
    <w:name w:val="No Spacing"/>
    <w:uiPriority w:val="1"/>
    <w:qFormat/>
    <w:rsid w:val="00FE22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5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45D3A"/>
    <w:pPr>
      <w:spacing w:before="100" w:beforeAutospacing="1" w:after="100" w:afterAutospacing="1"/>
    </w:pPr>
  </w:style>
  <w:style w:type="paragraph" w:customStyle="1" w:styleId="s1">
    <w:name w:val="s_1"/>
    <w:basedOn w:val="a"/>
    <w:rsid w:val="00345D3A"/>
    <w:pPr>
      <w:spacing w:before="100" w:beforeAutospacing="1" w:after="100" w:afterAutospacing="1"/>
    </w:pPr>
  </w:style>
  <w:style w:type="character" w:styleId="a4">
    <w:name w:val="Hyperlink"/>
    <w:unhideWhenUsed/>
    <w:rsid w:val="000244D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B7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Междуречье</cp:lastModifiedBy>
  <cp:revision>5</cp:revision>
  <cp:lastPrinted>2024-03-14T08:49:00Z</cp:lastPrinted>
  <dcterms:created xsi:type="dcterms:W3CDTF">2024-02-27T09:19:00Z</dcterms:created>
  <dcterms:modified xsi:type="dcterms:W3CDTF">2024-03-14T08:49:00Z</dcterms:modified>
</cp:coreProperties>
</file>