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DB" w:rsidRDefault="00A12B9F" w:rsidP="0055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55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1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12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жителей сельского поселения Междуречье </w:t>
      </w:r>
    </w:p>
    <w:p w:rsidR="00F237D2" w:rsidRDefault="00A12B9F" w:rsidP="0055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</w:t>
      </w:r>
      <w:r w:rsidR="00F2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ьского района Мурманской области</w:t>
      </w:r>
    </w:p>
    <w:p w:rsidR="00555EDB" w:rsidRDefault="00555EDB" w:rsidP="0055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6"/>
        <w:gridCol w:w="5899"/>
      </w:tblGrid>
      <w:tr w:rsidR="00F237D2" w:rsidTr="00555EDB">
        <w:tc>
          <w:tcPr>
            <w:tcW w:w="4077" w:type="dxa"/>
          </w:tcPr>
          <w:p w:rsidR="00F237D2" w:rsidRDefault="00F237D2" w:rsidP="00555E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  15.02. 2017</w:t>
            </w:r>
            <w:r w:rsidRPr="00A1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F237D2" w:rsidRDefault="00F237D2" w:rsidP="00F23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3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часов 00 минут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6060" w:type="dxa"/>
          </w:tcPr>
          <w:p w:rsidR="00F237D2" w:rsidRPr="00F237D2" w:rsidRDefault="00F237D2" w:rsidP="00F237D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Междуречье Кольского района Мурманской области</w:t>
            </w:r>
          </w:p>
          <w:p w:rsidR="00F237D2" w:rsidRPr="00F237D2" w:rsidRDefault="00F237D2" w:rsidP="00F237D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н.п. Междуречье Кольского района </w:t>
            </w:r>
          </w:p>
          <w:p w:rsidR="00F237D2" w:rsidRPr="00F237D2" w:rsidRDefault="00F237D2" w:rsidP="00F237D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Мурманской области д.11</w:t>
            </w:r>
          </w:p>
          <w:p w:rsidR="00F237D2" w:rsidRDefault="00F237D2" w:rsidP="00F23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37D2" w:rsidRDefault="00F237D2" w:rsidP="00A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7D2" w:rsidRPr="00555EDB" w:rsidRDefault="00F237D2" w:rsidP="00F237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hAnsi="Times New Roman" w:cs="Times New Roman"/>
          <w:sz w:val="26"/>
          <w:szCs w:val="26"/>
        </w:rPr>
        <w:t>Представители органов местного самоуправления:</w:t>
      </w:r>
    </w:p>
    <w:p w:rsidR="00F237D2" w:rsidRPr="00555EDB" w:rsidRDefault="00F237D2" w:rsidP="00F237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hAnsi="Times New Roman" w:cs="Times New Roman"/>
          <w:sz w:val="26"/>
          <w:szCs w:val="26"/>
        </w:rPr>
        <w:t>Глава сельского поселения – Ионесий Елена Ивановна;</w:t>
      </w:r>
    </w:p>
    <w:p w:rsidR="00F237D2" w:rsidRPr="00555EDB" w:rsidRDefault="00F237D2" w:rsidP="00F237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5EDB">
        <w:rPr>
          <w:rFonts w:ascii="Times New Roman" w:hAnsi="Times New Roman" w:cs="Times New Roman"/>
          <w:sz w:val="26"/>
          <w:szCs w:val="26"/>
        </w:rPr>
        <w:t>Косинова</w:t>
      </w:r>
      <w:proofErr w:type="spellEnd"/>
      <w:r w:rsidRPr="00555EDB">
        <w:rPr>
          <w:rFonts w:ascii="Times New Roman" w:hAnsi="Times New Roman" w:cs="Times New Roman"/>
          <w:sz w:val="26"/>
          <w:szCs w:val="26"/>
        </w:rPr>
        <w:t xml:space="preserve"> Евгения Николаевна – специалист 1 категории администрации;</w:t>
      </w:r>
    </w:p>
    <w:p w:rsidR="00F237D2" w:rsidRPr="00555EDB" w:rsidRDefault="00F237D2" w:rsidP="00F23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предприниматели, осуществляющие деятельность на территории </w:t>
      </w:r>
      <w:r w:rsidR="00EB096D">
        <w:rPr>
          <w:rFonts w:ascii="Times New Roman" w:hAnsi="Times New Roman" w:cs="Times New Roman"/>
          <w:sz w:val="26"/>
          <w:szCs w:val="26"/>
        </w:rPr>
        <w:t>сельского поселения Междуречье;</w:t>
      </w:r>
    </w:p>
    <w:p w:rsidR="00F237D2" w:rsidRPr="00555EDB" w:rsidRDefault="00F237D2" w:rsidP="00F237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hAnsi="Times New Roman" w:cs="Times New Roman"/>
          <w:sz w:val="26"/>
          <w:szCs w:val="26"/>
        </w:rPr>
        <w:t>Депутаты Совета депутатов сельского поселения Междуречье.</w:t>
      </w:r>
    </w:p>
    <w:p w:rsidR="00F237D2" w:rsidRPr="00555EDB" w:rsidRDefault="00F237D2" w:rsidP="00F237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37D2" w:rsidRPr="00555EDB" w:rsidRDefault="00F237D2" w:rsidP="00F237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hAnsi="Times New Roman" w:cs="Times New Roman"/>
          <w:sz w:val="26"/>
          <w:szCs w:val="26"/>
        </w:rPr>
        <w:t>Количество жителей, присутствовавших на собрании: 41 человек</w:t>
      </w:r>
    </w:p>
    <w:p w:rsidR="00F237D2" w:rsidRPr="00555EDB" w:rsidRDefault="00F237D2" w:rsidP="00F2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собрания:</w:t>
      </w:r>
    </w:p>
    <w:p w:rsidR="00F237D2" w:rsidRPr="00555EDB" w:rsidRDefault="00F237D2" w:rsidP="00F2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Ионесий Е.И. – глава сельского поселения Междуречье;</w:t>
      </w:r>
    </w:p>
    <w:p w:rsidR="00F237D2" w:rsidRPr="00555EDB" w:rsidRDefault="00F237D2" w:rsidP="00F2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собрания:</w:t>
      </w:r>
    </w:p>
    <w:p w:rsidR="00F237D2" w:rsidRPr="00555EDB" w:rsidRDefault="00F237D2" w:rsidP="00F2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Косинова</w:t>
      </w:r>
      <w:proofErr w:type="spellEnd"/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Е.Н. – специалист 1 категории администрации</w:t>
      </w:r>
    </w:p>
    <w:p w:rsidR="00A12B9F" w:rsidRPr="00555EDB" w:rsidRDefault="00BE3F18" w:rsidP="00BE3F18">
      <w:pPr>
        <w:pStyle w:val="a3"/>
        <w:rPr>
          <w:sz w:val="26"/>
          <w:szCs w:val="26"/>
        </w:rPr>
      </w:pPr>
      <w:r w:rsidRPr="00555EDB">
        <w:rPr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A12B9F" w:rsidRPr="00555EDB" w:rsidRDefault="00A12B9F" w:rsidP="00555EDB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555EDB">
        <w:rPr>
          <w:rFonts w:ascii="Times New Roman" w:hAnsi="Times New Roman" w:cs="Times New Roman"/>
          <w:b/>
          <w:color w:val="000000"/>
          <w:sz w:val="26"/>
          <w:szCs w:val="26"/>
        </w:rPr>
        <w:t>Повестка</w:t>
      </w:r>
      <w:r w:rsidR="00F237D2" w:rsidRPr="00555E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собрания</w:t>
      </w:r>
      <w:r w:rsidRPr="00555ED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A12B9F" w:rsidRPr="00555EDB" w:rsidRDefault="00A12B9F" w:rsidP="00BE3F18">
      <w:pPr>
        <w:pStyle w:val="a3"/>
        <w:ind w:hanging="294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bCs/>
          <w:color w:val="000000"/>
          <w:sz w:val="26"/>
          <w:szCs w:val="26"/>
        </w:rPr>
        <w:t>1.</w:t>
      </w: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Выбор проекта поддержки местных инициатив;</w:t>
      </w:r>
    </w:p>
    <w:p w:rsidR="00A12B9F" w:rsidRPr="00555EDB" w:rsidRDefault="00A12B9F" w:rsidP="00BE3F18">
      <w:pPr>
        <w:pStyle w:val="a3"/>
        <w:ind w:hanging="294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 xml:space="preserve">2. Формирование инициативной группы </w:t>
      </w:r>
    </w:p>
    <w:p w:rsidR="00A12B9F" w:rsidRPr="00555EDB" w:rsidRDefault="007639BF" w:rsidP="00BE3F18">
      <w:pPr>
        <w:spacing w:after="0" w:line="240" w:lineRule="auto"/>
        <w:ind w:hanging="2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     </w:t>
      </w:r>
      <w:r w:rsidR="00A12B9F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3. </w:t>
      </w:r>
      <w:r w:rsidR="00BE3F18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Определение вклада населения.</w:t>
      </w:r>
    </w:p>
    <w:p w:rsidR="00BE3F18" w:rsidRPr="00555EDB" w:rsidRDefault="00BE3F18" w:rsidP="00BE3F18">
      <w:pPr>
        <w:spacing w:after="0" w:line="240" w:lineRule="auto"/>
        <w:ind w:hanging="294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</w:pPr>
    </w:p>
    <w:p w:rsidR="00F34820" w:rsidRPr="00555EDB" w:rsidRDefault="00555EDB" w:rsidP="008B4856">
      <w:pPr>
        <w:spacing w:after="0"/>
        <w:jc w:val="both"/>
        <w:rPr>
          <w:b/>
          <w:color w:val="000000" w:themeColor="text1"/>
          <w:kern w:val="24"/>
          <w:sz w:val="26"/>
          <w:szCs w:val="26"/>
        </w:rPr>
      </w:pPr>
      <w:r w:rsidRPr="00555E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="007639BF" w:rsidRPr="00555E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 № 1 «</w:t>
      </w:r>
      <w:r w:rsidR="007639BF" w:rsidRPr="00555EDB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Уличное освещение </w:t>
      </w:r>
      <w:r w:rsidR="00054973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объектов социального назначения</w:t>
      </w:r>
      <w:r w:rsidR="008B4856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  <w:r w:rsidR="007639BF" w:rsidRPr="00555EDB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в н.п. Междуречье</w:t>
      </w:r>
      <w:r w:rsidR="008B4856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» </w:t>
      </w:r>
    </w:p>
    <w:p w:rsidR="007639BF" w:rsidRPr="00555EDB" w:rsidRDefault="0054397E" w:rsidP="007639B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37D2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Е.И. Ионесий - </w:t>
      </w:r>
      <w:r w:rsidR="00A12B9F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 w:rsidR="00A12B9F"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639BF" w:rsidRPr="00555EDB">
        <w:rPr>
          <w:rFonts w:ascii="Times New Roman" w:hAnsi="Times New Roman" w:cs="Times New Roman"/>
          <w:sz w:val="26"/>
          <w:szCs w:val="26"/>
        </w:rPr>
        <w:t>о выборе в качестве проекта для участия в конкурсном отборе муниципальных образований Мурманской области по предоставлению субсидий на реализацию П</w:t>
      </w:r>
      <w:r w:rsidR="007639BF" w:rsidRPr="00555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роекта «Инициативное </w:t>
      </w:r>
      <w:proofErr w:type="spellStart"/>
      <w:r w:rsidR="007639BF" w:rsidRPr="00555EDB">
        <w:rPr>
          <w:rFonts w:ascii="Times New Roman" w:hAnsi="Times New Roman" w:cs="Times New Roman"/>
          <w:sz w:val="26"/>
          <w:szCs w:val="26"/>
          <w:shd w:val="clear" w:color="auto" w:fill="FFFFFF"/>
        </w:rPr>
        <w:t>бюджетирование</w:t>
      </w:r>
      <w:proofErr w:type="spellEnd"/>
      <w:r w:rsidR="007639BF" w:rsidRPr="00555E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проект </w:t>
      </w:r>
      <w:r w:rsidR="008B4856">
        <w:rPr>
          <w:rFonts w:ascii="Times New Roman" w:hAnsi="Times New Roman" w:cs="Times New Roman"/>
          <w:sz w:val="26"/>
          <w:szCs w:val="26"/>
        </w:rPr>
        <w:t xml:space="preserve">«Уличное освещение </w:t>
      </w:r>
      <w:r w:rsidR="00054973">
        <w:rPr>
          <w:rFonts w:ascii="Times New Roman" w:hAnsi="Times New Roman" w:cs="Times New Roman"/>
          <w:sz w:val="26"/>
          <w:szCs w:val="26"/>
        </w:rPr>
        <w:t>объектов социального назначения</w:t>
      </w:r>
      <w:r w:rsidR="008B4856">
        <w:rPr>
          <w:rFonts w:ascii="Times New Roman" w:hAnsi="Times New Roman" w:cs="Times New Roman"/>
          <w:sz w:val="26"/>
          <w:szCs w:val="26"/>
        </w:rPr>
        <w:t xml:space="preserve"> в н.п. Междуречье»</w:t>
      </w:r>
    </w:p>
    <w:p w:rsidR="00BE3F18" w:rsidRPr="00555EDB" w:rsidRDefault="00555EDB" w:rsidP="00970F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B058FA"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  <w:r w:rsidR="00A12B9F"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A12B9F" w:rsidRPr="008B4856" w:rsidRDefault="00B058FA" w:rsidP="008B485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hAnsi="Times New Roman" w:cs="Times New Roman"/>
          <w:sz w:val="26"/>
          <w:szCs w:val="26"/>
        </w:rPr>
        <w:t xml:space="preserve">      Принять </w:t>
      </w:r>
      <w:proofErr w:type="gramStart"/>
      <w:r w:rsidRPr="00555EDB">
        <w:rPr>
          <w:rFonts w:ascii="Times New Roman" w:hAnsi="Times New Roman" w:cs="Times New Roman"/>
          <w:sz w:val="26"/>
          <w:szCs w:val="26"/>
        </w:rPr>
        <w:t>в качестве проекта для у</w:t>
      </w:r>
      <w:r w:rsidR="00A12B9F" w:rsidRPr="00555EDB">
        <w:rPr>
          <w:rFonts w:ascii="Times New Roman" w:hAnsi="Times New Roman" w:cs="Times New Roman"/>
          <w:sz w:val="26"/>
          <w:szCs w:val="26"/>
        </w:rPr>
        <w:t>част</w:t>
      </w:r>
      <w:r w:rsidRPr="00555EDB">
        <w:rPr>
          <w:rFonts w:ascii="Times New Roman" w:hAnsi="Times New Roman" w:cs="Times New Roman"/>
          <w:sz w:val="26"/>
          <w:szCs w:val="26"/>
        </w:rPr>
        <w:t>ия</w:t>
      </w:r>
      <w:r w:rsidR="00A12B9F" w:rsidRPr="00555EDB">
        <w:rPr>
          <w:rFonts w:ascii="Times New Roman" w:hAnsi="Times New Roman" w:cs="Times New Roman"/>
          <w:sz w:val="26"/>
          <w:szCs w:val="26"/>
        </w:rPr>
        <w:t xml:space="preserve"> в конкурсном отборе </w:t>
      </w:r>
      <w:r w:rsidRPr="00555EDB">
        <w:rPr>
          <w:rFonts w:ascii="Times New Roman" w:hAnsi="Times New Roman" w:cs="Times New Roman"/>
          <w:sz w:val="26"/>
          <w:szCs w:val="26"/>
        </w:rPr>
        <w:t xml:space="preserve">муниципальных образований Мурманской области по предоставлению субсидий </w:t>
      </w:r>
      <w:r w:rsidR="00A12B9F" w:rsidRPr="00555EDB">
        <w:rPr>
          <w:rFonts w:ascii="Times New Roman" w:hAnsi="Times New Roman" w:cs="Times New Roman"/>
          <w:sz w:val="26"/>
          <w:szCs w:val="26"/>
        </w:rPr>
        <w:t>на реализацию</w:t>
      </w:r>
      <w:proofErr w:type="gramEnd"/>
      <w:r w:rsidR="00A12B9F" w:rsidRPr="00555EDB">
        <w:rPr>
          <w:rFonts w:ascii="Times New Roman" w:hAnsi="Times New Roman" w:cs="Times New Roman"/>
          <w:sz w:val="26"/>
          <w:szCs w:val="26"/>
        </w:rPr>
        <w:t xml:space="preserve"> </w:t>
      </w:r>
      <w:r w:rsidRPr="00555EDB">
        <w:rPr>
          <w:rFonts w:ascii="Times New Roman" w:hAnsi="Times New Roman" w:cs="Times New Roman"/>
          <w:sz w:val="26"/>
          <w:szCs w:val="26"/>
        </w:rPr>
        <w:t>проекта Инициативн</w:t>
      </w:r>
      <w:r w:rsidR="008B4856">
        <w:rPr>
          <w:rFonts w:ascii="Times New Roman" w:hAnsi="Times New Roman" w:cs="Times New Roman"/>
          <w:sz w:val="26"/>
          <w:szCs w:val="26"/>
        </w:rPr>
        <w:t xml:space="preserve">ое </w:t>
      </w:r>
      <w:proofErr w:type="spellStart"/>
      <w:r w:rsidR="008B4856">
        <w:rPr>
          <w:rFonts w:ascii="Times New Roman" w:hAnsi="Times New Roman" w:cs="Times New Roman"/>
          <w:sz w:val="26"/>
          <w:szCs w:val="26"/>
        </w:rPr>
        <w:t>бюджетирование</w:t>
      </w:r>
      <w:proofErr w:type="spellEnd"/>
      <w:r w:rsidR="008B4856">
        <w:rPr>
          <w:rFonts w:ascii="Times New Roman" w:hAnsi="Times New Roman" w:cs="Times New Roman"/>
          <w:sz w:val="26"/>
          <w:szCs w:val="26"/>
        </w:rPr>
        <w:t xml:space="preserve">» проект «Уличное освещение </w:t>
      </w:r>
      <w:r w:rsidR="00054973">
        <w:rPr>
          <w:rFonts w:ascii="Times New Roman" w:hAnsi="Times New Roman" w:cs="Times New Roman"/>
          <w:sz w:val="26"/>
          <w:szCs w:val="26"/>
        </w:rPr>
        <w:t xml:space="preserve">объектов социального назначения </w:t>
      </w:r>
      <w:r w:rsidR="008B4856">
        <w:rPr>
          <w:rFonts w:ascii="Times New Roman" w:hAnsi="Times New Roman" w:cs="Times New Roman"/>
          <w:sz w:val="26"/>
          <w:szCs w:val="26"/>
        </w:rPr>
        <w:t>в н.п. Междуречье»</w:t>
      </w:r>
      <w:r w:rsidR="00A12B9F" w:rsidRPr="00555EDB">
        <w:rPr>
          <w:rFonts w:ascii="Times New Roman" w:hAnsi="Times New Roman" w:cs="Times New Roman"/>
          <w:sz w:val="26"/>
          <w:szCs w:val="26"/>
        </w:rPr>
        <w:t>.</w:t>
      </w:r>
    </w:p>
    <w:p w:rsidR="00A12B9F" w:rsidRPr="00555EDB" w:rsidRDefault="00555EDB" w:rsidP="0097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="00A12B9F"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Голосовали:</w:t>
      </w:r>
      <w:r w:rsidR="00A12B9F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41, </w:t>
      </w:r>
      <w:r w:rsidR="00F34820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«Против» - 0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34820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«Воздержались» - 0.</w:t>
      </w:r>
    </w:p>
    <w:p w:rsidR="00B058FA" w:rsidRPr="00555EDB" w:rsidRDefault="00555EDB" w:rsidP="00970F45">
      <w:pPr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</w:pPr>
      <w:r w:rsidRPr="00555E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B058FA" w:rsidRPr="00555E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Вопрос № 2</w:t>
      </w:r>
      <w:r w:rsidR="00A12B9F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 </w:t>
      </w:r>
      <w:r w:rsidR="00B058FA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«</w:t>
      </w:r>
      <w:r w:rsidR="00A12B9F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 xml:space="preserve">Формирование инициативной </w:t>
      </w:r>
      <w:r w:rsidR="00F34820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группы</w:t>
      </w:r>
      <w:r w:rsidR="00B058FA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»</w:t>
      </w:r>
    </w:p>
    <w:p w:rsidR="00A12B9F" w:rsidRPr="00555EDB" w:rsidRDefault="00555EDB" w:rsidP="00970F4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 xml:space="preserve">        </w:t>
      </w:r>
      <w:r w:rsidR="00B058FA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Выступили:</w:t>
      </w:r>
      <w:r w:rsidR="00F34820"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B058FA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B058FA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proofErr w:type="spellStart"/>
      <w:r w:rsidR="00B058FA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Нагорнова</w:t>
      </w:r>
      <w:proofErr w:type="spellEnd"/>
      <w:r w:rsidR="00B058FA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О.А.  - </w:t>
      </w:r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директор </w:t>
      </w:r>
      <w:r w:rsidR="00970F45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Междуреченской </w:t>
      </w:r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школы Предложила формировать инициативную группу из числа родителей обучающихся МО</w:t>
      </w:r>
      <w:r w:rsidR="007A2D29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У Междуреченской СОШ. Предложены </w:t>
      </w:r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кандидатуры – </w:t>
      </w:r>
      <w:proofErr w:type="spellStart"/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Олексунь</w:t>
      </w:r>
      <w:proofErr w:type="spellEnd"/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Натальи Алексеевны и </w:t>
      </w:r>
      <w:proofErr w:type="spellStart"/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Татарчук</w:t>
      </w:r>
      <w:proofErr w:type="spellEnd"/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Любови А</w:t>
      </w:r>
      <w:r w:rsidR="00054973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натольевны</w:t>
      </w:r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.</w:t>
      </w:r>
    </w:p>
    <w:p w:rsidR="00F34820" w:rsidRPr="00555EDB" w:rsidRDefault="007A2D29" w:rsidP="00970F4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lastRenderedPageBreak/>
        <w:t xml:space="preserve">     </w:t>
      </w:r>
      <w:r w:rsid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proofErr w:type="spellStart"/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Корешкова</w:t>
      </w:r>
      <w:proofErr w:type="spellEnd"/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И.В.  -</w:t>
      </w:r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заведующая ДДУ</w:t>
      </w:r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№</w:t>
      </w:r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F34820"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22 поддержала кандидатуру Ивановой Надежды Павловны. Она является не только родителем, но и членом Общественного совета при администрации сельского поселения Междуречье.</w:t>
      </w:r>
    </w:p>
    <w:p w:rsidR="007A2D29" w:rsidRPr="00555EDB" w:rsidRDefault="00555EDB" w:rsidP="00970F45">
      <w:pPr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 xml:space="preserve">        </w:t>
      </w:r>
      <w:r w:rsidR="007A2D29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>Решение:</w:t>
      </w:r>
    </w:p>
    <w:p w:rsidR="007A2D29" w:rsidRPr="00555EDB" w:rsidRDefault="007A2D29" w:rsidP="00970F4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555EDB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   Утвердить состав инициативной группы из следующих представителей:</w:t>
      </w:r>
    </w:p>
    <w:p w:rsidR="007A2D29" w:rsidRPr="00555EDB" w:rsidRDefault="007A2D29" w:rsidP="007A2D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5EDB">
        <w:rPr>
          <w:rFonts w:ascii="Times New Roman" w:hAnsi="Times New Roman" w:cs="Times New Roman"/>
          <w:iCs/>
          <w:sz w:val="26"/>
          <w:szCs w:val="26"/>
        </w:rPr>
        <w:t xml:space="preserve">Иванова Надежда Павловна – председатель инициативной группы, </w:t>
      </w:r>
    </w:p>
    <w:p w:rsidR="007A2D29" w:rsidRPr="00555EDB" w:rsidRDefault="007A2D29" w:rsidP="007A2D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EDB">
        <w:rPr>
          <w:rFonts w:ascii="Times New Roman" w:hAnsi="Times New Roman" w:cs="Times New Roman"/>
          <w:iCs/>
          <w:sz w:val="26"/>
          <w:szCs w:val="26"/>
        </w:rPr>
        <w:t>тел.</w:t>
      </w:r>
      <w:r w:rsidRPr="00555EDB">
        <w:rPr>
          <w:rFonts w:ascii="Times New Roman" w:hAnsi="Times New Roman" w:cs="Times New Roman"/>
          <w:sz w:val="26"/>
          <w:szCs w:val="26"/>
        </w:rPr>
        <w:t xml:space="preserve"> 89533071797;</w:t>
      </w:r>
    </w:p>
    <w:p w:rsidR="007A2D29" w:rsidRPr="00555EDB" w:rsidRDefault="001301BF" w:rsidP="007A2D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Татарчук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Анатоль</w:t>
      </w:r>
      <w:r w:rsidR="007A2D29" w:rsidRPr="00555EDB">
        <w:rPr>
          <w:rFonts w:ascii="Times New Roman" w:hAnsi="Times New Roman" w:cs="Times New Roman"/>
          <w:sz w:val="26"/>
          <w:szCs w:val="26"/>
        </w:rPr>
        <w:t>евна – секретар</w:t>
      </w:r>
      <w:r w:rsidR="008B4856">
        <w:rPr>
          <w:rFonts w:ascii="Times New Roman" w:hAnsi="Times New Roman" w:cs="Times New Roman"/>
          <w:sz w:val="26"/>
          <w:szCs w:val="26"/>
        </w:rPr>
        <w:t>ь инициативной группы, тел. 89211645079</w:t>
      </w:r>
      <w:r w:rsidR="007A2D29" w:rsidRPr="00555EDB">
        <w:rPr>
          <w:rFonts w:ascii="Times New Roman" w:hAnsi="Times New Roman" w:cs="Times New Roman"/>
          <w:sz w:val="26"/>
          <w:szCs w:val="26"/>
        </w:rPr>
        <w:t>;</w:t>
      </w:r>
    </w:p>
    <w:p w:rsidR="007A2D29" w:rsidRPr="00555EDB" w:rsidRDefault="001301BF" w:rsidP="00555E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Олексунь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Натали</w:t>
      </w:r>
      <w:r w:rsidR="007A2D29" w:rsidRPr="00555EDB">
        <w:rPr>
          <w:rFonts w:ascii="Times New Roman" w:hAnsi="Times New Roman" w:cs="Times New Roman"/>
          <w:sz w:val="26"/>
          <w:szCs w:val="26"/>
        </w:rPr>
        <w:t xml:space="preserve">я Алексеевна – член </w:t>
      </w:r>
      <w:r w:rsidR="008B4856">
        <w:rPr>
          <w:rFonts w:ascii="Times New Roman" w:hAnsi="Times New Roman" w:cs="Times New Roman"/>
          <w:sz w:val="26"/>
          <w:szCs w:val="26"/>
        </w:rPr>
        <w:t>инициативной группы, тел. 89318016662</w:t>
      </w:r>
      <w:r w:rsidR="007A2D29" w:rsidRPr="00555ED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E3F18" w:rsidRPr="00555EDB" w:rsidRDefault="00555EDB" w:rsidP="0097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970F45" w:rsidRPr="00555E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Голосовали:</w:t>
      </w:r>
      <w:r w:rsidR="00970F45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41,</w:t>
      </w:r>
      <w:r w:rsidR="00970F45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«Против» - 0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70F45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«Воздержались» - 0.</w:t>
      </w:r>
      <w:r w:rsidR="00A12B9F" w:rsidRPr="00555E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="007A2D29" w:rsidRPr="00555E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 № 3 «</w:t>
      </w:r>
      <w:r w:rsidR="00BE3F18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>Определение вклада населения</w:t>
      </w:r>
      <w:r w:rsidR="007A2D29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>»</w:t>
      </w:r>
      <w:r w:rsidR="00BE3F18" w:rsidRPr="00555EDB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>.</w:t>
      </w:r>
    </w:p>
    <w:p w:rsidR="007A2D29" w:rsidRPr="00555EDB" w:rsidRDefault="00970F45" w:rsidP="00970F45">
      <w:pPr>
        <w:pStyle w:val="a4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 xml:space="preserve">        </w:t>
      </w:r>
      <w:r w:rsidR="007A2D29" w:rsidRPr="00555EDB">
        <w:rPr>
          <w:rFonts w:eastAsiaTheme="minorEastAsia"/>
          <w:b/>
          <w:color w:val="000000" w:themeColor="text1"/>
          <w:kern w:val="24"/>
          <w:sz w:val="26"/>
          <w:szCs w:val="26"/>
        </w:rPr>
        <w:t>Выступили:</w:t>
      </w:r>
    </w:p>
    <w:p w:rsidR="00570D86" w:rsidRPr="00555EDB" w:rsidRDefault="007A2D29" w:rsidP="007A2D2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 xml:space="preserve">Ионесий Е.И. - </w:t>
      </w:r>
      <w:r w:rsidR="00BE3F18" w:rsidRPr="00555EDB">
        <w:rPr>
          <w:rFonts w:eastAsiaTheme="minorEastAsia"/>
          <w:color w:val="000000" w:themeColor="text1"/>
          <w:kern w:val="24"/>
          <w:sz w:val="26"/>
          <w:szCs w:val="26"/>
        </w:rPr>
        <w:t>Глава сельского поселения Междуречье</w:t>
      </w: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 xml:space="preserve"> о предварительной</w:t>
      </w:r>
      <w:r w:rsidR="008B4856">
        <w:rPr>
          <w:rFonts w:eastAsiaTheme="minorEastAsia"/>
          <w:color w:val="000000" w:themeColor="text1"/>
          <w:kern w:val="24"/>
          <w:sz w:val="26"/>
          <w:szCs w:val="26"/>
        </w:rPr>
        <w:t xml:space="preserve"> стоимости проекта по «Уличное освещение </w:t>
      </w:r>
      <w:r w:rsidR="00054973">
        <w:rPr>
          <w:rFonts w:eastAsiaTheme="minorEastAsia"/>
          <w:color w:val="000000" w:themeColor="text1"/>
          <w:kern w:val="24"/>
          <w:sz w:val="26"/>
          <w:szCs w:val="26"/>
        </w:rPr>
        <w:t>объектов социального назначения</w:t>
      </w:r>
      <w:r w:rsidR="008B4856">
        <w:rPr>
          <w:rFonts w:eastAsiaTheme="minorEastAsia"/>
          <w:color w:val="000000" w:themeColor="text1"/>
          <w:kern w:val="24"/>
          <w:sz w:val="26"/>
          <w:szCs w:val="26"/>
        </w:rPr>
        <w:t xml:space="preserve"> в н.п. Междуречье»</w:t>
      </w:r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 xml:space="preserve">, планируемого к реализации. в рамках участия в Проекте «Инициативное </w:t>
      </w:r>
      <w:proofErr w:type="spellStart"/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>бюджетирование</w:t>
      </w:r>
      <w:proofErr w:type="spellEnd"/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 xml:space="preserve">» (сводный расчет устанавливает сумму в размере </w:t>
      </w:r>
      <w:r w:rsidR="00570D86" w:rsidRPr="00054973">
        <w:rPr>
          <w:rFonts w:eastAsiaTheme="minorEastAsia"/>
          <w:color w:val="000000" w:themeColor="text1"/>
          <w:kern w:val="24"/>
          <w:sz w:val="26"/>
          <w:szCs w:val="26"/>
        </w:rPr>
        <w:t>1,1</w:t>
      </w:r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>мил</w:t>
      </w:r>
      <w:proofErr w:type="gramStart"/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>.р</w:t>
      </w:r>
      <w:proofErr w:type="gramEnd"/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>ублей</w:t>
      </w:r>
      <w:proofErr w:type="spellEnd"/>
      <w:r w:rsidR="00570D86" w:rsidRPr="00555EDB">
        <w:rPr>
          <w:rFonts w:eastAsiaTheme="minorEastAsia"/>
          <w:color w:val="000000" w:themeColor="text1"/>
          <w:kern w:val="24"/>
          <w:sz w:val="26"/>
          <w:szCs w:val="26"/>
        </w:rPr>
        <w:t>), необходимых и возможных долях софинансирования Проекта со стороны населения, муниципального образования, областного бюджета, спонсорской помощи.</w:t>
      </w:r>
    </w:p>
    <w:p w:rsidR="00570D86" w:rsidRPr="00555EDB" w:rsidRDefault="00570D86" w:rsidP="007A2D2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Предварительно, минимальный вклад муниципального образования может быть следующим:</w:t>
      </w:r>
    </w:p>
    <w:p w:rsidR="00570D86" w:rsidRPr="00555EDB" w:rsidRDefault="00570D86" w:rsidP="007A2D2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- бюджет сельского поселения – 10,09%;</w:t>
      </w:r>
    </w:p>
    <w:p w:rsidR="00570D86" w:rsidRPr="00555EDB" w:rsidRDefault="00570D86" w:rsidP="007A2D2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- вклад населения – 5,02 %;</w:t>
      </w:r>
    </w:p>
    <w:p w:rsidR="00570D86" w:rsidRPr="00555EDB" w:rsidRDefault="00570D86" w:rsidP="007A2D2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- вклад спонсоров (юридических лиц) – 10,09 %.</w:t>
      </w:r>
    </w:p>
    <w:p w:rsidR="00570D86" w:rsidRPr="00555EDB" w:rsidRDefault="00570D86" w:rsidP="007A2D29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Решение:</w:t>
      </w:r>
    </w:p>
    <w:p w:rsidR="00110E98" w:rsidRPr="00555EDB" w:rsidRDefault="00570D86" w:rsidP="00570D86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Утвердить вклад населения – 5,02% (пятьдесят пять тысяч двести двадцать рублей).</w:t>
      </w:r>
    </w:p>
    <w:p w:rsidR="00BE3F18" w:rsidRPr="00555EDB" w:rsidRDefault="00570D86" w:rsidP="00570D86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555EDB">
        <w:rPr>
          <w:rFonts w:eastAsiaTheme="minorEastAsia"/>
          <w:b/>
          <w:color w:val="000000" w:themeColor="text1"/>
          <w:kern w:val="24"/>
          <w:sz w:val="26"/>
          <w:szCs w:val="26"/>
        </w:rPr>
        <w:t>Голосовали</w:t>
      </w:r>
      <w:proofErr w:type="gramStart"/>
      <w:r w:rsidRPr="00555EDB">
        <w:rPr>
          <w:rFonts w:eastAsiaTheme="minorEastAsia"/>
          <w:color w:val="000000" w:themeColor="text1"/>
          <w:kern w:val="24"/>
          <w:sz w:val="26"/>
          <w:szCs w:val="26"/>
        </w:rPr>
        <w:t>:</w:t>
      </w:r>
      <w:r w:rsidRPr="00555EDB">
        <w:rPr>
          <w:color w:val="000000"/>
          <w:sz w:val="26"/>
          <w:szCs w:val="26"/>
        </w:rPr>
        <w:t>«</w:t>
      </w:r>
      <w:proofErr w:type="gramEnd"/>
      <w:r w:rsidRPr="00555EDB">
        <w:rPr>
          <w:color w:val="000000"/>
          <w:sz w:val="26"/>
          <w:szCs w:val="26"/>
        </w:rPr>
        <w:t>За»</w:t>
      </w:r>
      <w:r w:rsidR="00BE3F18" w:rsidRPr="00555EDB">
        <w:rPr>
          <w:color w:val="000000"/>
          <w:sz w:val="26"/>
          <w:szCs w:val="26"/>
        </w:rPr>
        <w:t>-    </w:t>
      </w:r>
      <w:r w:rsidR="00555EDB">
        <w:rPr>
          <w:color w:val="000000"/>
          <w:sz w:val="26"/>
          <w:szCs w:val="26"/>
        </w:rPr>
        <w:t xml:space="preserve">38, </w:t>
      </w:r>
      <w:r w:rsidR="00BE3F18" w:rsidRPr="00555EDB">
        <w:rPr>
          <w:color w:val="000000"/>
          <w:sz w:val="26"/>
          <w:szCs w:val="26"/>
        </w:rPr>
        <w:t>«Про</w:t>
      </w:r>
      <w:r w:rsidR="00555EDB">
        <w:rPr>
          <w:color w:val="000000"/>
          <w:sz w:val="26"/>
          <w:szCs w:val="26"/>
        </w:rPr>
        <w:t xml:space="preserve">тив» -  0, </w:t>
      </w:r>
      <w:r w:rsidR="00BE3F18" w:rsidRPr="00555EDB">
        <w:rPr>
          <w:color w:val="000000"/>
          <w:sz w:val="26"/>
          <w:szCs w:val="26"/>
        </w:rPr>
        <w:t>«Воздержались» - 3</w:t>
      </w:r>
    </w:p>
    <w:p w:rsidR="00570D86" w:rsidRPr="00555EDB" w:rsidRDefault="00570D86" w:rsidP="00B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F18" w:rsidRPr="00555EDB" w:rsidRDefault="00BE3F18" w:rsidP="00B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собрания                                                              </w:t>
      </w:r>
      <w:r w:rsidR="00970F45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Ионесий</w:t>
      </w:r>
      <w:r w:rsidR="00555EDB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</w:t>
      </w:r>
      <w:bookmarkStart w:id="0" w:name="_GoBack"/>
      <w:bookmarkEnd w:id="0"/>
      <w:r w:rsidR="00555EDB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</w:p>
    <w:p w:rsidR="00BE3F18" w:rsidRPr="00555EDB" w:rsidRDefault="00BE3F18" w:rsidP="00B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                                                                                    </w:t>
      </w:r>
      <w:proofErr w:type="spellStart"/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Косинова</w:t>
      </w:r>
      <w:proofErr w:type="spellEnd"/>
      <w:r w:rsidR="00555EDB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Е.Н.</w:t>
      </w:r>
    </w:p>
    <w:p w:rsidR="00570D86" w:rsidRPr="00555EDB" w:rsidRDefault="00570D86" w:rsidP="00B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инициативной группы                                      </w:t>
      </w:r>
      <w:r w:rsid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5EDB"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Н.П.</w:t>
      </w:r>
    </w:p>
    <w:p w:rsidR="00555EDB" w:rsidRPr="00555EDB" w:rsidRDefault="00555EDB" w:rsidP="00B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инициативной группы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5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Татарчук</w:t>
      </w:r>
      <w:proofErr w:type="spellEnd"/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Л.А.</w:t>
      </w:r>
    </w:p>
    <w:p w:rsidR="00555EDB" w:rsidRPr="00555EDB" w:rsidRDefault="00555EDB" w:rsidP="00BE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 инициативной группы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Олексунь</w:t>
      </w:r>
      <w:proofErr w:type="spellEnd"/>
      <w:r w:rsidRPr="00555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</w:t>
      </w:r>
    </w:p>
    <w:sectPr w:rsidR="00555EDB" w:rsidRPr="00555EDB" w:rsidSect="00555EDB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81D"/>
    <w:multiLevelType w:val="hybridMultilevel"/>
    <w:tmpl w:val="6B121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23F87"/>
    <w:multiLevelType w:val="hybridMultilevel"/>
    <w:tmpl w:val="6D2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608D6"/>
    <w:multiLevelType w:val="hybridMultilevel"/>
    <w:tmpl w:val="3A1CA328"/>
    <w:lvl w:ilvl="0" w:tplc="79D42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3C63"/>
    <w:multiLevelType w:val="hybridMultilevel"/>
    <w:tmpl w:val="CE1A6D66"/>
    <w:lvl w:ilvl="0" w:tplc="52E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61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03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A0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C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63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A6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1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84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346DA"/>
    <w:multiLevelType w:val="hybridMultilevel"/>
    <w:tmpl w:val="A1DE504E"/>
    <w:lvl w:ilvl="0" w:tplc="4F84CA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0AA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6B3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E47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FC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48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AA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EC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60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2B9F"/>
    <w:rsid w:val="00054973"/>
    <w:rsid w:val="000A5AC4"/>
    <w:rsid w:val="00110E98"/>
    <w:rsid w:val="001301BF"/>
    <w:rsid w:val="00270948"/>
    <w:rsid w:val="0032097E"/>
    <w:rsid w:val="003554A9"/>
    <w:rsid w:val="003E20A8"/>
    <w:rsid w:val="00415EB0"/>
    <w:rsid w:val="0054397E"/>
    <w:rsid w:val="00555EDB"/>
    <w:rsid w:val="00570D86"/>
    <w:rsid w:val="007639BF"/>
    <w:rsid w:val="007657EA"/>
    <w:rsid w:val="007A2D29"/>
    <w:rsid w:val="007F4962"/>
    <w:rsid w:val="008B4856"/>
    <w:rsid w:val="0091347C"/>
    <w:rsid w:val="00970F45"/>
    <w:rsid w:val="009A1BB2"/>
    <w:rsid w:val="00A12B9F"/>
    <w:rsid w:val="00B058FA"/>
    <w:rsid w:val="00BE3F18"/>
    <w:rsid w:val="00E8797E"/>
    <w:rsid w:val="00EB096D"/>
    <w:rsid w:val="00F06743"/>
    <w:rsid w:val="00F237D2"/>
    <w:rsid w:val="00F34820"/>
    <w:rsid w:val="00F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3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F2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23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10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DNB</cp:lastModifiedBy>
  <cp:revision>10</cp:revision>
  <dcterms:created xsi:type="dcterms:W3CDTF">2017-02-16T07:47:00Z</dcterms:created>
  <dcterms:modified xsi:type="dcterms:W3CDTF">2017-02-28T05:37:00Z</dcterms:modified>
</cp:coreProperties>
</file>