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AC" w:rsidRDefault="00C715AC" w:rsidP="00C715AC">
      <w:pPr>
        <w:pStyle w:val="a4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Обзор обращений</w:t>
      </w:r>
      <w:r w:rsidRPr="008632DC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 xml:space="preserve">, </w:t>
      </w:r>
      <w:r w:rsidRPr="00904F46">
        <w:rPr>
          <w:b/>
          <w:sz w:val="28"/>
          <w:szCs w:val="28"/>
        </w:rPr>
        <w:t>поступивших в администрацию сельского поселения администрации сельского поселения Междуречье Кольского района Мурманской области</w:t>
      </w:r>
    </w:p>
    <w:p w:rsidR="00C715AC" w:rsidRDefault="00C715AC" w:rsidP="00C715AC">
      <w:pPr>
        <w:pStyle w:val="a4"/>
        <w:spacing w:after="0"/>
        <w:jc w:val="center"/>
        <w:rPr>
          <w:b/>
          <w:sz w:val="28"/>
          <w:szCs w:val="28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1212"/>
        <w:gridCol w:w="3441"/>
        <w:gridCol w:w="167"/>
        <w:gridCol w:w="2538"/>
        <w:gridCol w:w="155"/>
        <w:gridCol w:w="2693"/>
      </w:tblGrid>
      <w:tr w:rsidR="00C715AC" w:rsidRPr="004C0F70" w:rsidTr="00245B9F">
        <w:tc>
          <w:tcPr>
            <w:tcW w:w="4820" w:type="dxa"/>
            <w:gridSpan w:val="3"/>
            <w:vMerge w:val="restart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C715AC" w:rsidRPr="00F9797E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F9797E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gridSpan w:val="2"/>
          </w:tcPr>
          <w:p w:rsidR="00C715AC" w:rsidRPr="00A75728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A75728">
              <w:rPr>
                <w:b/>
                <w:bCs/>
                <w:sz w:val="24"/>
                <w:szCs w:val="24"/>
              </w:rPr>
              <w:t>Предыдущий период</w:t>
            </w:r>
          </w:p>
        </w:tc>
        <w:tc>
          <w:tcPr>
            <w:tcW w:w="2693" w:type="dxa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C715AC" w:rsidRPr="004C0F70" w:rsidTr="00245B9F">
        <w:tc>
          <w:tcPr>
            <w:tcW w:w="4820" w:type="dxa"/>
            <w:gridSpan w:val="3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715AC" w:rsidRPr="00A75728" w:rsidRDefault="001B2A83" w:rsidP="00F306F3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="00C715AC" w:rsidRPr="00A75728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квартал 201</w:t>
            </w:r>
            <w:r w:rsidR="00D118E4">
              <w:rPr>
                <w:rFonts w:ascii="Times New Roman" w:hAnsi="Times New Roman"/>
                <w:b/>
                <w:sz w:val="24"/>
              </w:rPr>
              <w:t>9</w:t>
            </w:r>
            <w:r w:rsidR="00ED5F4F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2693" w:type="dxa"/>
          </w:tcPr>
          <w:p w:rsidR="00C715AC" w:rsidRPr="004C0F70" w:rsidRDefault="001B2A83" w:rsidP="001B2A83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715AC" w:rsidRPr="004C0F70">
              <w:rPr>
                <w:b/>
                <w:sz w:val="24"/>
                <w:szCs w:val="24"/>
              </w:rPr>
              <w:t xml:space="preserve"> квартал 20</w:t>
            </w:r>
            <w:r>
              <w:rPr>
                <w:b/>
                <w:sz w:val="24"/>
                <w:szCs w:val="24"/>
              </w:rPr>
              <w:t>20</w:t>
            </w:r>
            <w:r w:rsidR="00C715AC" w:rsidRPr="004C0F7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715AC" w:rsidRPr="004C0F70" w:rsidTr="00245B9F">
        <w:tc>
          <w:tcPr>
            <w:tcW w:w="4820" w:type="dxa"/>
            <w:gridSpan w:val="3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2693" w:type="dxa"/>
            <w:gridSpan w:val="2"/>
          </w:tcPr>
          <w:p w:rsidR="00C715AC" w:rsidRPr="00D7214C" w:rsidRDefault="001B2A83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</w:tcPr>
          <w:p w:rsidR="00C715AC" w:rsidRPr="00F7661E" w:rsidRDefault="001B2A83" w:rsidP="00A0687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B2A83" w:rsidRPr="004C0F70" w:rsidTr="00F9797E">
        <w:trPr>
          <w:trHeight w:val="300"/>
        </w:trPr>
        <w:tc>
          <w:tcPr>
            <w:tcW w:w="1212" w:type="dxa"/>
            <w:vMerge w:val="restart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 том числе:</w:t>
            </w:r>
          </w:p>
        </w:tc>
        <w:tc>
          <w:tcPr>
            <w:tcW w:w="3608" w:type="dxa"/>
            <w:gridSpan w:val="2"/>
            <w:tcBorders>
              <w:bottom w:val="single" w:sz="4" w:space="0" w:color="auto"/>
            </w:tcBorders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B2A83" w:rsidRPr="00F7661E" w:rsidRDefault="001B2A83" w:rsidP="00C901B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B2A83" w:rsidRPr="00F7661E" w:rsidRDefault="001B2A83" w:rsidP="00A46FE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1B2A83" w:rsidRPr="004C0F70" w:rsidTr="00F9797E">
        <w:trPr>
          <w:trHeight w:val="101"/>
        </w:trPr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</w:tcBorders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1B2A83" w:rsidRPr="00F7661E" w:rsidRDefault="001B2A83" w:rsidP="00C901B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B2A83" w:rsidRPr="00F7661E" w:rsidRDefault="001B2A83" w:rsidP="00A46FE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электронной почте, с официального сайта, интернет приёмной</w:t>
            </w:r>
          </w:p>
        </w:tc>
        <w:tc>
          <w:tcPr>
            <w:tcW w:w="2693" w:type="dxa"/>
            <w:gridSpan w:val="2"/>
          </w:tcPr>
          <w:p w:rsidR="001B2A83" w:rsidRPr="00260EC3" w:rsidRDefault="001B2A83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693" w:type="dxa"/>
          </w:tcPr>
          <w:p w:rsidR="001B2A83" w:rsidRPr="00260EC3" w:rsidRDefault="001B2A83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принято на личном приеме</w:t>
            </w:r>
          </w:p>
        </w:tc>
        <w:tc>
          <w:tcPr>
            <w:tcW w:w="2693" w:type="dxa"/>
            <w:gridSpan w:val="2"/>
          </w:tcPr>
          <w:p w:rsidR="001B2A83" w:rsidRPr="00260EC3" w:rsidRDefault="001B2A83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1B2A83" w:rsidRPr="00260EC3" w:rsidRDefault="001B2A83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1B2A83" w:rsidRPr="004C0F70" w:rsidTr="00245B9F">
        <w:tc>
          <w:tcPr>
            <w:tcW w:w="4820" w:type="dxa"/>
            <w:gridSpan w:val="3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индивидуальных обращений</w:t>
            </w:r>
          </w:p>
        </w:tc>
        <w:tc>
          <w:tcPr>
            <w:tcW w:w="2693" w:type="dxa"/>
            <w:gridSpan w:val="2"/>
          </w:tcPr>
          <w:p w:rsidR="001B2A83" w:rsidRPr="00260EC3" w:rsidRDefault="001B2A83" w:rsidP="006F0E0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693" w:type="dxa"/>
          </w:tcPr>
          <w:p w:rsidR="001B2A83" w:rsidRPr="00260EC3" w:rsidRDefault="001B2A83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</w:tr>
      <w:tr w:rsidR="001B2A83" w:rsidRPr="004C0F70" w:rsidTr="00245B9F">
        <w:tc>
          <w:tcPr>
            <w:tcW w:w="4820" w:type="dxa"/>
            <w:gridSpan w:val="3"/>
            <w:vAlign w:val="center"/>
          </w:tcPr>
          <w:p w:rsidR="001B2A83" w:rsidRPr="00F9797E" w:rsidRDefault="001B2A83" w:rsidP="00245B9F">
            <w:pPr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Количество коллективных обращений</w:t>
            </w:r>
          </w:p>
        </w:tc>
        <w:tc>
          <w:tcPr>
            <w:tcW w:w="2693" w:type="dxa"/>
            <w:gridSpan w:val="2"/>
          </w:tcPr>
          <w:p w:rsidR="001B2A83" w:rsidRPr="00F7661E" w:rsidRDefault="001B2A83" w:rsidP="006F0E07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1B2A83" w:rsidRPr="00F7661E" w:rsidRDefault="001B2A83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2A83" w:rsidRPr="004C0F70" w:rsidTr="00245B9F">
        <w:tc>
          <w:tcPr>
            <w:tcW w:w="4820" w:type="dxa"/>
            <w:gridSpan w:val="3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повторных обращений</w:t>
            </w:r>
          </w:p>
        </w:tc>
        <w:tc>
          <w:tcPr>
            <w:tcW w:w="2693" w:type="dxa"/>
            <w:gridSpan w:val="2"/>
          </w:tcPr>
          <w:p w:rsidR="001B2A83" w:rsidRPr="00F7661E" w:rsidRDefault="001B2A83" w:rsidP="006F0E07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1B2A83" w:rsidRPr="00F7661E" w:rsidRDefault="001B2A83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Количество поступивших обращений: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:rsidR="001B2A83" w:rsidRPr="00B16860" w:rsidRDefault="001B2A83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B16860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1B2A83" w:rsidRPr="004C0F70" w:rsidTr="00245B9F">
        <w:tc>
          <w:tcPr>
            <w:tcW w:w="1212" w:type="dxa"/>
            <w:vMerge w:val="restart"/>
          </w:tcPr>
          <w:p w:rsidR="001B2A83" w:rsidRPr="004C0F70" w:rsidRDefault="001B2A83" w:rsidP="00245B9F">
            <w:pPr>
              <w:pStyle w:val="a6"/>
              <w:ind w:firstLine="0"/>
              <w:rPr>
                <w:rFonts w:ascii="Times New Roman" w:hAnsi="Times New Roman"/>
              </w:rPr>
            </w:pPr>
            <w:r w:rsidRPr="004C0F70">
              <w:rPr>
                <w:rFonts w:ascii="Times New Roman" w:hAnsi="Times New Roman"/>
              </w:rPr>
              <w:t>по признаку</w:t>
            </w:r>
          </w:p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заявителя</w:t>
            </w: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участники, ветераны, инвалиды Великой Отечественной войны</w:t>
            </w:r>
          </w:p>
        </w:tc>
        <w:tc>
          <w:tcPr>
            <w:tcW w:w="2705" w:type="dxa"/>
            <w:gridSpan w:val="2"/>
          </w:tcPr>
          <w:p w:rsidR="001B2A83" w:rsidRPr="00F9797E" w:rsidRDefault="001B2A83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1B2A83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инвалиды по общему заболеванию</w:t>
            </w:r>
          </w:p>
        </w:tc>
        <w:tc>
          <w:tcPr>
            <w:tcW w:w="2705" w:type="dxa"/>
            <w:gridSpan w:val="2"/>
          </w:tcPr>
          <w:p w:rsidR="001B2A83" w:rsidRPr="00F9797E" w:rsidRDefault="001B2A83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1B2A83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многодетные семьи</w:t>
            </w:r>
          </w:p>
        </w:tc>
        <w:tc>
          <w:tcPr>
            <w:tcW w:w="2705" w:type="dxa"/>
            <w:gridSpan w:val="2"/>
          </w:tcPr>
          <w:p w:rsidR="001B2A83" w:rsidRPr="00F9797E" w:rsidRDefault="001B2A83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1B2A83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одинокие матери</w:t>
            </w:r>
          </w:p>
        </w:tc>
        <w:tc>
          <w:tcPr>
            <w:tcW w:w="2705" w:type="dxa"/>
            <w:gridSpan w:val="2"/>
          </w:tcPr>
          <w:p w:rsidR="001B2A83" w:rsidRPr="00F9797E" w:rsidRDefault="001B2A83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1B2A83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сироты</w:t>
            </w:r>
          </w:p>
        </w:tc>
        <w:tc>
          <w:tcPr>
            <w:tcW w:w="2705" w:type="dxa"/>
            <w:gridSpan w:val="2"/>
          </w:tcPr>
          <w:p w:rsidR="001B2A83" w:rsidRPr="00F9797E" w:rsidRDefault="001B2A83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1B2A83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пенсионеры</w:t>
            </w:r>
          </w:p>
        </w:tc>
        <w:tc>
          <w:tcPr>
            <w:tcW w:w="2705" w:type="dxa"/>
            <w:gridSpan w:val="2"/>
          </w:tcPr>
          <w:p w:rsidR="001B2A83" w:rsidRPr="00F9797E" w:rsidRDefault="001B2A83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1B2A83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не </w:t>
            </w:r>
            <w:proofErr w:type="gramStart"/>
            <w:r w:rsidRPr="004C0F70">
              <w:rPr>
                <w:sz w:val="24"/>
                <w:szCs w:val="24"/>
              </w:rPr>
              <w:t>указавшие</w:t>
            </w:r>
            <w:proofErr w:type="gramEnd"/>
            <w:r w:rsidRPr="004C0F70">
              <w:rPr>
                <w:sz w:val="24"/>
                <w:szCs w:val="24"/>
              </w:rPr>
              <w:t xml:space="preserve"> категорию</w:t>
            </w:r>
          </w:p>
        </w:tc>
        <w:tc>
          <w:tcPr>
            <w:tcW w:w="2705" w:type="dxa"/>
            <w:gridSpan w:val="2"/>
          </w:tcPr>
          <w:p w:rsidR="001B2A83" w:rsidRPr="00F9797E" w:rsidRDefault="001B2A83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8" w:type="dxa"/>
            <w:gridSpan w:val="2"/>
          </w:tcPr>
          <w:p w:rsidR="001B2A83" w:rsidRPr="00F9797E" w:rsidRDefault="001B2A83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 w:val="restart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адресату</w:t>
            </w: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Мурманская областная Дума (депутаты Мурманской областной  Думы)</w:t>
            </w:r>
          </w:p>
        </w:tc>
        <w:tc>
          <w:tcPr>
            <w:tcW w:w="2705" w:type="dxa"/>
            <w:gridSpan w:val="2"/>
          </w:tcPr>
          <w:p w:rsidR="001B2A83" w:rsidRPr="00F9797E" w:rsidRDefault="001B2A83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1B2A83" w:rsidRPr="00F9797E" w:rsidRDefault="001B2A83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Губернатор Мурманской области, Правительство Мурманской области  </w:t>
            </w:r>
          </w:p>
        </w:tc>
        <w:tc>
          <w:tcPr>
            <w:tcW w:w="2705" w:type="dxa"/>
            <w:gridSpan w:val="2"/>
          </w:tcPr>
          <w:p w:rsidR="001B2A83" w:rsidRPr="00F9797E" w:rsidRDefault="001B2A83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1B2A83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Кольского района</w:t>
            </w:r>
          </w:p>
        </w:tc>
        <w:tc>
          <w:tcPr>
            <w:tcW w:w="2705" w:type="dxa"/>
            <w:gridSpan w:val="2"/>
          </w:tcPr>
          <w:p w:rsidR="001B2A83" w:rsidRPr="00F9797E" w:rsidRDefault="001B2A83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1B2A83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F9797E" w:rsidRDefault="001B2A83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Совет депутатов, депутаты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1B2A83" w:rsidRPr="00F9797E" w:rsidRDefault="001B2A83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1B2A83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705" w:type="dxa"/>
            <w:gridSpan w:val="2"/>
          </w:tcPr>
          <w:p w:rsidR="001B2A83" w:rsidRPr="00F9797E" w:rsidRDefault="001B2A83" w:rsidP="001B2A83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48" w:type="dxa"/>
            <w:gridSpan w:val="2"/>
          </w:tcPr>
          <w:p w:rsidR="001B2A83" w:rsidRPr="00F9797E" w:rsidRDefault="001B2A83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705" w:type="dxa"/>
            <w:gridSpan w:val="2"/>
          </w:tcPr>
          <w:p w:rsidR="001B2A83" w:rsidRPr="00F9797E" w:rsidRDefault="001B2A83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1B2A83" w:rsidRPr="00F9797E" w:rsidRDefault="001B2A83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Органы прокуратуры</w:t>
            </w:r>
          </w:p>
        </w:tc>
        <w:tc>
          <w:tcPr>
            <w:tcW w:w="2705" w:type="dxa"/>
            <w:gridSpan w:val="2"/>
          </w:tcPr>
          <w:p w:rsidR="001B2A83" w:rsidRPr="00F9797E" w:rsidRDefault="001B2A83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1B2A83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F9797E" w:rsidRDefault="001B2A83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 xml:space="preserve">Общественная приемная Президента Российской Федерации   </w:t>
            </w:r>
          </w:p>
        </w:tc>
        <w:tc>
          <w:tcPr>
            <w:tcW w:w="2705" w:type="dxa"/>
            <w:gridSpan w:val="2"/>
          </w:tcPr>
          <w:p w:rsidR="001B2A83" w:rsidRPr="00F9797E" w:rsidRDefault="001B2A83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1B2A83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Другие адресаты</w:t>
            </w:r>
          </w:p>
        </w:tc>
        <w:tc>
          <w:tcPr>
            <w:tcW w:w="2705" w:type="dxa"/>
            <w:gridSpan w:val="2"/>
          </w:tcPr>
          <w:p w:rsidR="001B2A83" w:rsidRPr="00F9797E" w:rsidRDefault="001B2A83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1B2A83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Темы вопросов</w:t>
            </w:r>
          </w:p>
        </w:tc>
        <w:tc>
          <w:tcPr>
            <w:tcW w:w="2705" w:type="dxa"/>
            <w:gridSpan w:val="2"/>
          </w:tcPr>
          <w:p w:rsidR="001B2A83" w:rsidRPr="00A75728" w:rsidRDefault="001B2A83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A75728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rStyle w:val="a7"/>
                <w:bCs/>
                <w:sz w:val="24"/>
                <w:szCs w:val="24"/>
              </w:rPr>
              <w:t>ТРАНСПОРТ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9797E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Вопросы пассажирской перевозки</w:t>
            </w:r>
          </w:p>
        </w:tc>
        <w:tc>
          <w:tcPr>
            <w:tcW w:w="2705" w:type="dxa"/>
            <w:gridSpan w:val="2"/>
          </w:tcPr>
          <w:p w:rsidR="001B2A83" w:rsidRPr="004C0F70" w:rsidRDefault="001B2A83" w:rsidP="00513B7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9797E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за проезд</w:t>
            </w:r>
          </w:p>
        </w:tc>
        <w:tc>
          <w:tcPr>
            <w:tcW w:w="2705" w:type="dxa"/>
            <w:gridSpan w:val="2"/>
          </w:tcPr>
          <w:p w:rsidR="001B2A83" w:rsidRPr="004C0F70" w:rsidRDefault="001B2A83" w:rsidP="00513B7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9797E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Другие вопросы работы транспорта</w:t>
            </w:r>
          </w:p>
        </w:tc>
        <w:tc>
          <w:tcPr>
            <w:tcW w:w="2705" w:type="dxa"/>
            <w:gridSpan w:val="2"/>
          </w:tcPr>
          <w:p w:rsidR="001B2A83" w:rsidRPr="004C0F70" w:rsidRDefault="001B2A83" w:rsidP="00513B7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9797E" w:rsidRDefault="001B2A83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F9797E">
              <w:rPr>
                <w:rStyle w:val="a3"/>
                <w:b/>
                <w:i w:val="0"/>
                <w:i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:rsidR="001B2A83" w:rsidRPr="004C0F70" w:rsidRDefault="001B2A83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FA0E96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9797E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 xml:space="preserve">Работа почты </w:t>
            </w:r>
          </w:p>
        </w:tc>
        <w:tc>
          <w:tcPr>
            <w:tcW w:w="2705" w:type="dxa"/>
            <w:gridSpan w:val="2"/>
          </w:tcPr>
          <w:p w:rsidR="001B2A83" w:rsidRPr="004C0F70" w:rsidRDefault="001B2A83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9797E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Электронная связь. Интернет</w:t>
            </w:r>
          </w:p>
        </w:tc>
        <w:tc>
          <w:tcPr>
            <w:tcW w:w="2705" w:type="dxa"/>
            <w:gridSpan w:val="2"/>
          </w:tcPr>
          <w:p w:rsidR="001B2A83" w:rsidRPr="004C0F70" w:rsidRDefault="001B2A83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9797E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услуг связи</w:t>
            </w:r>
          </w:p>
        </w:tc>
        <w:tc>
          <w:tcPr>
            <w:tcW w:w="2705" w:type="dxa"/>
            <w:gridSpan w:val="2"/>
          </w:tcPr>
          <w:p w:rsidR="001B2A83" w:rsidRPr="004C0F70" w:rsidRDefault="001B2A83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FA0E96" w:rsidRDefault="001B2A83" w:rsidP="00260EC3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FA0E9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СТРОИТЕЛЬСТВО И АРХИТЕКТУРА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Индивидуальное жилищное строительство (разрешение на строительство, ввод в эксплуатацию, реконструкция)</w:t>
            </w:r>
          </w:p>
        </w:tc>
        <w:tc>
          <w:tcPr>
            <w:tcW w:w="2705" w:type="dxa"/>
            <w:gridSpan w:val="2"/>
          </w:tcPr>
          <w:p w:rsidR="001B2A83" w:rsidRPr="004C0F70" w:rsidRDefault="001B2A83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Архитектура и проектирование</w:t>
            </w:r>
          </w:p>
        </w:tc>
        <w:tc>
          <w:tcPr>
            <w:tcW w:w="2705" w:type="dxa"/>
            <w:gridSpan w:val="2"/>
          </w:tcPr>
          <w:p w:rsidR="001B2A83" w:rsidRPr="004C0F70" w:rsidRDefault="001B2A83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Перепланировка жилых (нежилых) помещений</w:t>
            </w:r>
          </w:p>
        </w:tc>
        <w:tc>
          <w:tcPr>
            <w:tcW w:w="2705" w:type="dxa"/>
            <w:gridSpan w:val="2"/>
          </w:tcPr>
          <w:p w:rsidR="001B2A83" w:rsidRPr="004C0F70" w:rsidRDefault="001B2A83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Другие вопросы строительства и архитектуры</w:t>
            </w:r>
          </w:p>
        </w:tc>
        <w:tc>
          <w:tcPr>
            <w:tcW w:w="2705" w:type="dxa"/>
            <w:gridSpan w:val="2"/>
          </w:tcPr>
          <w:p w:rsidR="001B2A83" w:rsidRPr="004C0F70" w:rsidRDefault="001B2A83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pStyle w:val="a4"/>
              <w:spacing w:after="0"/>
              <w:jc w:val="right"/>
              <w:rPr>
                <w:b/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b/>
                <w:i w:val="0"/>
                <w:iCs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4C0F70" w:rsidRDefault="001B2A83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ЖИЛИЩНЫЕ ВОПРОСЫ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Эксплуатация и ремонт жилищного фонда</w:t>
            </w:r>
          </w:p>
        </w:tc>
        <w:tc>
          <w:tcPr>
            <w:tcW w:w="2705" w:type="dxa"/>
            <w:gridSpan w:val="2"/>
          </w:tcPr>
          <w:p w:rsidR="001B2A83" w:rsidRPr="004C0F70" w:rsidRDefault="001B2A83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Предоставление жилой площади, улучшение жилищных условий</w:t>
            </w:r>
          </w:p>
        </w:tc>
        <w:tc>
          <w:tcPr>
            <w:tcW w:w="2705" w:type="dxa"/>
            <w:gridSpan w:val="2"/>
          </w:tcPr>
          <w:p w:rsidR="001B2A83" w:rsidRPr="004C0F70" w:rsidRDefault="001B2A83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ведомственного жилья, общежитий</w:t>
            </w:r>
          </w:p>
        </w:tc>
        <w:tc>
          <w:tcPr>
            <w:tcW w:w="2705" w:type="dxa"/>
            <w:gridSpan w:val="2"/>
          </w:tcPr>
          <w:p w:rsidR="001B2A83" w:rsidRPr="004C0F70" w:rsidRDefault="001B2A83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Исключение квартиры из категории «Служебная»</w:t>
            </w:r>
          </w:p>
        </w:tc>
        <w:tc>
          <w:tcPr>
            <w:tcW w:w="2705" w:type="dxa"/>
            <w:gridSpan w:val="2"/>
          </w:tcPr>
          <w:p w:rsidR="001B2A83" w:rsidRPr="004C0F70" w:rsidRDefault="001B2A83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Нарушение порядка учета и распределения жилой площади</w:t>
            </w:r>
          </w:p>
        </w:tc>
        <w:tc>
          <w:tcPr>
            <w:tcW w:w="2705" w:type="dxa"/>
            <w:gridSpan w:val="2"/>
          </w:tcPr>
          <w:p w:rsidR="001B2A83" w:rsidRPr="004C0F70" w:rsidRDefault="001B2A83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аварийного жилья</w:t>
            </w:r>
          </w:p>
        </w:tc>
        <w:tc>
          <w:tcPr>
            <w:tcW w:w="2705" w:type="dxa"/>
            <w:gridSpan w:val="2"/>
          </w:tcPr>
          <w:p w:rsidR="001B2A83" w:rsidRPr="004C0F70" w:rsidRDefault="001B2A83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Разрешение на приобретение недвижимости</w:t>
            </w:r>
          </w:p>
        </w:tc>
        <w:tc>
          <w:tcPr>
            <w:tcW w:w="2705" w:type="dxa"/>
            <w:gridSpan w:val="2"/>
          </w:tcPr>
          <w:p w:rsidR="001B2A83" w:rsidRPr="004C0F70" w:rsidRDefault="001B2A83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Купля-продажа, дарение квартир</w:t>
            </w:r>
          </w:p>
        </w:tc>
        <w:tc>
          <w:tcPr>
            <w:tcW w:w="2705" w:type="dxa"/>
            <w:gridSpan w:val="2"/>
          </w:tcPr>
          <w:p w:rsidR="001B2A83" w:rsidRPr="004C0F70" w:rsidRDefault="001B2A83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Обмен жилой площади</w:t>
            </w:r>
          </w:p>
        </w:tc>
        <w:tc>
          <w:tcPr>
            <w:tcW w:w="2705" w:type="dxa"/>
            <w:gridSpan w:val="2"/>
          </w:tcPr>
          <w:p w:rsidR="001B2A83" w:rsidRPr="004C0F70" w:rsidRDefault="001B2A83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жилой площади, данные о неучастии в приватизации</w:t>
            </w:r>
          </w:p>
        </w:tc>
        <w:tc>
          <w:tcPr>
            <w:tcW w:w="2705" w:type="dxa"/>
            <w:gridSpan w:val="2"/>
          </w:tcPr>
          <w:p w:rsidR="001B2A83" w:rsidRPr="004C0F70" w:rsidRDefault="001B2A83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жилой площади, жилищные субсидии</w:t>
            </w:r>
          </w:p>
        </w:tc>
        <w:tc>
          <w:tcPr>
            <w:tcW w:w="2705" w:type="dxa"/>
            <w:gridSpan w:val="2"/>
          </w:tcPr>
          <w:p w:rsidR="001B2A83" w:rsidRPr="004C0F70" w:rsidRDefault="001B2A83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Спорные жилищные вопросы</w:t>
            </w:r>
          </w:p>
        </w:tc>
        <w:tc>
          <w:tcPr>
            <w:tcW w:w="2705" w:type="dxa"/>
            <w:gridSpan w:val="2"/>
          </w:tcPr>
          <w:p w:rsidR="001B2A83" w:rsidRPr="004C0F70" w:rsidRDefault="001B2A83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регистрации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B2A8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Вопросы, связанные с деятельностью управляющих компаний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2848" w:type="dxa"/>
            <w:gridSpan w:val="2"/>
          </w:tcPr>
          <w:p w:rsidR="001B2A83" w:rsidRPr="00CB563A" w:rsidRDefault="001B2A8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1B2A83" w:rsidRPr="00CB563A" w:rsidRDefault="001B2A8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2848" w:type="dxa"/>
            <w:gridSpan w:val="2"/>
          </w:tcPr>
          <w:p w:rsidR="001B2A83" w:rsidRPr="00CB563A" w:rsidRDefault="001B2A8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КОММУНАЛЬНОЕ И ДОРОЖНОЕ ХОЗЯЙСТВО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Отопление</w:t>
            </w:r>
          </w:p>
        </w:tc>
        <w:tc>
          <w:tcPr>
            <w:tcW w:w="2705" w:type="dxa"/>
            <w:gridSpan w:val="2"/>
          </w:tcPr>
          <w:p w:rsidR="001B2A83" w:rsidRPr="004C0F70" w:rsidRDefault="001B2A83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Газификация и газоснабжение</w:t>
            </w:r>
          </w:p>
        </w:tc>
        <w:tc>
          <w:tcPr>
            <w:tcW w:w="2705" w:type="dxa"/>
            <w:gridSpan w:val="2"/>
          </w:tcPr>
          <w:p w:rsidR="001B2A83" w:rsidRPr="004C0F70" w:rsidRDefault="001B2A83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705" w:type="dxa"/>
            <w:gridSpan w:val="2"/>
          </w:tcPr>
          <w:p w:rsidR="001B2A83" w:rsidRPr="004C0F70" w:rsidRDefault="001B2A83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Электроснабжение, освещение</w:t>
            </w:r>
          </w:p>
        </w:tc>
        <w:tc>
          <w:tcPr>
            <w:tcW w:w="2705" w:type="dxa"/>
            <w:gridSpan w:val="2"/>
          </w:tcPr>
          <w:p w:rsidR="001B2A83" w:rsidRPr="004C0F70" w:rsidRDefault="001B2A83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2705" w:type="dxa"/>
            <w:gridSpan w:val="2"/>
          </w:tcPr>
          <w:p w:rsidR="001B2A83" w:rsidRPr="004C0F70" w:rsidRDefault="001B2A83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Вопросы дорожного хозяйства, строительство, ремонт дорог</w:t>
            </w:r>
          </w:p>
        </w:tc>
        <w:tc>
          <w:tcPr>
            <w:tcW w:w="2705" w:type="dxa"/>
            <w:gridSpan w:val="2"/>
          </w:tcPr>
          <w:p w:rsidR="001B2A83" w:rsidRPr="004C0F70" w:rsidRDefault="001B2A83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Содержания кладбищ, ритуальные услуги</w:t>
            </w:r>
          </w:p>
        </w:tc>
        <w:tc>
          <w:tcPr>
            <w:tcW w:w="2705" w:type="dxa"/>
            <w:gridSpan w:val="2"/>
          </w:tcPr>
          <w:p w:rsidR="001B2A83" w:rsidRPr="004C0F70" w:rsidRDefault="001B2A83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Оплата за коммунальные услуги</w:t>
            </w:r>
          </w:p>
        </w:tc>
        <w:tc>
          <w:tcPr>
            <w:tcW w:w="2705" w:type="dxa"/>
            <w:gridSpan w:val="2"/>
          </w:tcPr>
          <w:p w:rsidR="001B2A83" w:rsidRPr="004C0F70" w:rsidRDefault="001B2A83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rPr>
          <w:trHeight w:val="125"/>
        </w:trPr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Гаражно-строительные кооперативы</w:t>
            </w:r>
          </w:p>
        </w:tc>
        <w:tc>
          <w:tcPr>
            <w:tcW w:w="2705" w:type="dxa"/>
            <w:gridSpan w:val="2"/>
          </w:tcPr>
          <w:p w:rsidR="001B2A83" w:rsidRPr="004C0F70" w:rsidRDefault="001B2A83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lastRenderedPageBreak/>
              <w:t>Устранение аварий в ЖКХ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B2A8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Вывоз мусора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B2A8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right"/>
              <w:rPr>
                <w:b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2848" w:type="dxa"/>
            <w:gridSpan w:val="2"/>
          </w:tcPr>
          <w:p w:rsidR="001B2A83" w:rsidRPr="00CB563A" w:rsidRDefault="001B2A8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МУНИЦИПАЛЬНОЕ ИМУЩЕСТВО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Управление имуществом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B2A8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Аренда земли, недвижимого имущества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B2A8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имущества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B2A8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B2A8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ЭКОЛОГИЯ И ЗЕМЛЕПОЛЬЗОВАНИЕ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Рациональное использование земельных участков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B2A8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Выделение земельных участков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B2A8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Увеличение размера земельных участков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B2A8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Установление  границ земельных участков, земельные споры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B2A8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земельных участков и оформление документов на землю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B2A8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B2A8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B2A8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Несанкционированные свалки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B2A8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B2A8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ТОРГОВЛЯ И ОБЩЕСТВЕННОЕ ПИТАНИЕ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Работа организаций и индивидуальных предпринимателей в области торговли промышленными и продовольственными товарами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малого и среднего предпринимательства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потребительского рынка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C75221" w:rsidRDefault="001B2A83" w:rsidP="00245B9F">
            <w:pPr>
              <w:pStyle w:val="a4"/>
              <w:spacing w:after="0"/>
              <w:rPr>
                <w:b/>
                <w:bCs/>
                <w:sz w:val="24"/>
                <w:szCs w:val="24"/>
              </w:rPr>
            </w:pPr>
            <w:r w:rsidRPr="00C75221">
              <w:rPr>
                <w:b/>
                <w:bCs/>
                <w:sz w:val="24"/>
                <w:szCs w:val="24"/>
              </w:rPr>
              <w:t>ТРУД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Трудоустройство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B2A8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Увольнение и восстановление на работе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B2A8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Трудовые правоотношения на производстве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B2A8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Зарплата, оплата отпусков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B2A8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Восстановление и пересчет трудового стажа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B2A8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Забастовки, иные коллективные акции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B2A8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труда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B2A8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B2A8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пенсионного обеспечения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пособий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Льготы ветеранам, инвалидам, иным категориям населения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Вопросы </w:t>
            </w:r>
            <w:proofErr w:type="gramStart"/>
            <w:r w:rsidRPr="004C0F70">
              <w:rPr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4C0F70">
              <w:rPr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беженцев и вынужденных переселенцев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компенсаций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социальной сферы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Работа организаций здравоохранения 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Обеспечение лекарствами, работа аптечной сети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за лечение, вопросы ОМС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здравоохранения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Деятельность образовательных учреждений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B2A8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Работа внешкольных учреждений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B2A8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образования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B2A8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B2A8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КУЛЬТУРА. СПОРТ. МОЛОДЕЖНАЯ ПОЛИТИКА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Охрана памятников</w:t>
            </w:r>
          </w:p>
        </w:tc>
        <w:tc>
          <w:tcPr>
            <w:tcW w:w="2705" w:type="dxa"/>
            <w:gridSpan w:val="2"/>
          </w:tcPr>
          <w:p w:rsidR="001B2A83" w:rsidRPr="00EE2005" w:rsidRDefault="001B2A83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EE2005" w:rsidRDefault="001B2A83" w:rsidP="007B629B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Дома культуры</w:t>
            </w:r>
          </w:p>
        </w:tc>
        <w:tc>
          <w:tcPr>
            <w:tcW w:w="2705" w:type="dxa"/>
            <w:gridSpan w:val="2"/>
          </w:tcPr>
          <w:p w:rsidR="001B2A83" w:rsidRPr="00EE2005" w:rsidRDefault="001B2A83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EE2005" w:rsidRDefault="001B2A83" w:rsidP="007B629B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библиотек</w:t>
            </w:r>
          </w:p>
        </w:tc>
        <w:tc>
          <w:tcPr>
            <w:tcW w:w="2705" w:type="dxa"/>
            <w:gridSpan w:val="2"/>
          </w:tcPr>
          <w:p w:rsidR="001B2A83" w:rsidRPr="00EE2005" w:rsidRDefault="001B2A83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EE2005" w:rsidRDefault="001B2A83" w:rsidP="007B629B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2705" w:type="dxa"/>
            <w:gridSpan w:val="2"/>
          </w:tcPr>
          <w:p w:rsidR="001B2A83" w:rsidRPr="00EE2005" w:rsidRDefault="001B2A83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EE2005" w:rsidRDefault="001B2A83" w:rsidP="007B629B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молодежью</w:t>
            </w:r>
          </w:p>
        </w:tc>
        <w:tc>
          <w:tcPr>
            <w:tcW w:w="2705" w:type="dxa"/>
            <w:gridSpan w:val="2"/>
          </w:tcPr>
          <w:p w:rsidR="001B2A83" w:rsidRPr="00EE2005" w:rsidRDefault="001B2A83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EE2005" w:rsidRDefault="001B2A83" w:rsidP="007B629B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Вопросы религии</w:t>
            </w:r>
          </w:p>
        </w:tc>
        <w:tc>
          <w:tcPr>
            <w:tcW w:w="2705" w:type="dxa"/>
            <w:gridSpan w:val="2"/>
          </w:tcPr>
          <w:p w:rsidR="001B2A83" w:rsidRPr="00EE2005" w:rsidRDefault="001B2A83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EE2005" w:rsidRDefault="001B2A83" w:rsidP="007B629B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культуры, спорта и молодежной политики</w:t>
            </w:r>
          </w:p>
        </w:tc>
        <w:tc>
          <w:tcPr>
            <w:tcW w:w="2705" w:type="dxa"/>
            <w:gridSpan w:val="2"/>
          </w:tcPr>
          <w:p w:rsidR="001B2A83" w:rsidRPr="00EE2005" w:rsidRDefault="001B2A83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EE2005" w:rsidRDefault="001B2A83" w:rsidP="007B629B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EE2005" w:rsidRDefault="001B2A83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EE2005" w:rsidRDefault="001B2A83" w:rsidP="007B629B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Официальный сайт сельского поселения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СМИ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C75221" w:rsidRDefault="001B2A83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органов внутренних дел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администрации  сельского поселения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обращениями граждан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Местные выборы и референдумы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Сообщения о злоупотреблении служебным положением</w:t>
            </w:r>
          </w:p>
        </w:tc>
        <w:tc>
          <w:tcPr>
            <w:tcW w:w="2705" w:type="dxa"/>
            <w:gridSpan w:val="2"/>
          </w:tcPr>
          <w:p w:rsidR="001B2A83" w:rsidRPr="00CB563A" w:rsidRDefault="001B2A83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C75221" w:rsidRDefault="001B2A83" w:rsidP="00245B9F">
            <w:pPr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4C0F70" w:rsidRDefault="001B2A83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ПРОЧИЕ ВОПРОСЫ</w:t>
            </w:r>
          </w:p>
        </w:tc>
        <w:tc>
          <w:tcPr>
            <w:tcW w:w="2705" w:type="dxa"/>
            <w:gridSpan w:val="2"/>
          </w:tcPr>
          <w:p w:rsidR="001B2A83" w:rsidRPr="004C0F70" w:rsidRDefault="001B2A83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1B2A83" w:rsidRPr="004C0F70" w:rsidTr="00EE2005">
        <w:trPr>
          <w:trHeight w:val="190"/>
        </w:trPr>
        <w:tc>
          <w:tcPr>
            <w:tcW w:w="4653" w:type="dxa"/>
            <w:gridSpan w:val="2"/>
            <w:tcBorders>
              <w:bottom w:val="single" w:sz="4" w:space="0" w:color="auto"/>
            </w:tcBorders>
          </w:tcPr>
          <w:p w:rsidR="001B2A83" w:rsidRPr="00C75221" w:rsidRDefault="001B2A83" w:rsidP="00245B9F">
            <w:pPr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</w:tcPr>
          <w:p w:rsidR="001B2A83" w:rsidRPr="004C0F70" w:rsidRDefault="001B2A83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48" w:type="dxa"/>
            <w:gridSpan w:val="2"/>
            <w:tcBorders>
              <w:bottom w:val="single" w:sz="4" w:space="0" w:color="auto"/>
            </w:tcBorders>
          </w:tcPr>
          <w:p w:rsidR="001B2A83" w:rsidRPr="004C0F70" w:rsidRDefault="001B2A8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1B2A83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Pr="004C0F70" w:rsidRDefault="001B2A83" w:rsidP="00EE2005">
            <w:pPr>
              <w:ind w:firstLine="34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Взято на контроль обращений всего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1B2A83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1B2A83" w:rsidRPr="004C0F70" w:rsidTr="00EE2005">
        <w:trPr>
          <w:trHeight w:val="10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Pr="00EE2005" w:rsidRDefault="001B2A8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EE2005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1B2A83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1B2A83" w:rsidRPr="004C0F70" w:rsidTr="00EE2005">
        <w:trPr>
          <w:trHeight w:val="18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Pr="00EE2005" w:rsidRDefault="001B2A8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приняты положительные решения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1B2A83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1B2A8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1B2A83" w:rsidRPr="004C0F70" w:rsidTr="00EE2005">
        <w:trPr>
          <w:trHeight w:val="15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Pr="00EE2005" w:rsidRDefault="001B2A8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даны разъяснения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1B2A83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1B2A8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</w:tr>
      <w:tr w:rsidR="001B2A83" w:rsidRPr="004C0F70" w:rsidTr="00EE2005">
        <w:trPr>
          <w:trHeight w:val="11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Pr="00EE2005" w:rsidRDefault="001B2A8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перенаправлены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1B2A83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1B2A8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1B2A83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Pr="00EE2005" w:rsidRDefault="001B2A8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находятся на рассмотрении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</w:tcPr>
          <w:p w:rsidR="001B2A83" w:rsidRDefault="001B2A83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</w:tcBorders>
          </w:tcPr>
          <w:p w:rsidR="001B2A83" w:rsidRDefault="001B2A8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C562BD" w:rsidRDefault="00C562BD"/>
    <w:sectPr w:rsidR="00C562BD" w:rsidSect="0016741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CA"/>
    <w:rsid w:val="00003D99"/>
    <w:rsid w:val="0005194B"/>
    <w:rsid w:val="00052769"/>
    <w:rsid w:val="00060B15"/>
    <w:rsid w:val="00065EF8"/>
    <w:rsid w:val="000A0C42"/>
    <w:rsid w:val="000A2D65"/>
    <w:rsid w:val="000B0C18"/>
    <w:rsid w:val="000B3191"/>
    <w:rsid w:val="000C5FAB"/>
    <w:rsid w:val="000E1703"/>
    <w:rsid w:val="000F1A6A"/>
    <w:rsid w:val="00133B6C"/>
    <w:rsid w:val="00134E49"/>
    <w:rsid w:val="001657D6"/>
    <w:rsid w:val="00166C87"/>
    <w:rsid w:val="00167413"/>
    <w:rsid w:val="00171AD6"/>
    <w:rsid w:val="0019631A"/>
    <w:rsid w:val="001B2A83"/>
    <w:rsid w:val="001B2F51"/>
    <w:rsid w:val="001D08FA"/>
    <w:rsid w:val="001E3333"/>
    <w:rsid w:val="001F2D0A"/>
    <w:rsid w:val="001F6783"/>
    <w:rsid w:val="001F678D"/>
    <w:rsid w:val="00217066"/>
    <w:rsid w:val="002321BB"/>
    <w:rsid w:val="00245B9F"/>
    <w:rsid w:val="00260EC3"/>
    <w:rsid w:val="002B0864"/>
    <w:rsid w:val="002B2844"/>
    <w:rsid w:val="002F064F"/>
    <w:rsid w:val="00307238"/>
    <w:rsid w:val="00346195"/>
    <w:rsid w:val="003518ED"/>
    <w:rsid w:val="00354441"/>
    <w:rsid w:val="0035644A"/>
    <w:rsid w:val="00356531"/>
    <w:rsid w:val="003801BB"/>
    <w:rsid w:val="0038202B"/>
    <w:rsid w:val="003A2A0B"/>
    <w:rsid w:val="003A72CD"/>
    <w:rsid w:val="003C6C0A"/>
    <w:rsid w:val="003D1BC4"/>
    <w:rsid w:val="003D1DB1"/>
    <w:rsid w:val="003D7B1C"/>
    <w:rsid w:val="003E7AE0"/>
    <w:rsid w:val="003F6A66"/>
    <w:rsid w:val="00423E94"/>
    <w:rsid w:val="00462889"/>
    <w:rsid w:val="00466DF6"/>
    <w:rsid w:val="004B0A75"/>
    <w:rsid w:val="004E3DB7"/>
    <w:rsid w:val="00517398"/>
    <w:rsid w:val="00530818"/>
    <w:rsid w:val="00541CB0"/>
    <w:rsid w:val="0054753F"/>
    <w:rsid w:val="00561504"/>
    <w:rsid w:val="00576AAE"/>
    <w:rsid w:val="00577EBA"/>
    <w:rsid w:val="00581DCC"/>
    <w:rsid w:val="00583EE3"/>
    <w:rsid w:val="00590113"/>
    <w:rsid w:val="005A552E"/>
    <w:rsid w:val="005E021B"/>
    <w:rsid w:val="00601D65"/>
    <w:rsid w:val="006240FE"/>
    <w:rsid w:val="006248AA"/>
    <w:rsid w:val="006267A6"/>
    <w:rsid w:val="006311E9"/>
    <w:rsid w:val="0065550C"/>
    <w:rsid w:val="00657697"/>
    <w:rsid w:val="00666282"/>
    <w:rsid w:val="0067089E"/>
    <w:rsid w:val="00686884"/>
    <w:rsid w:val="006A651B"/>
    <w:rsid w:val="006B00EB"/>
    <w:rsid w:val="006B6941"/>
    <w:rsid w:val="006E6A9B"/>
    <w:rsid w:val="006F1E4C"/>
    <w:rsid w:val="00705DD7"/>
    <w:rsid w:val="0071162A"/>
    <w:rsid w:val="007245CA"/>
    <w:rsid w:val="007335E9"/>
    <w:rsid w:val="00744E24"/>
    <w:rsid w:val="00752090"/>
    <w:rsid w:val="007844CA"/>
    <w:rsid w:val="00784EBB"/>
    <w:rsid w:val="007A4EEE"/>
    <w:rsid w:val="007B6ACE"/>
    <w:rsid w:val="007D1CB0"/>
    <w:rsid w:val="0080013B"/>
    <w:rsid w:val="00815947"/>
    <w:rsid w:val="00855535"/>
    <w:rsid w:val="008A0F98"/>
    <w:rsid w:val="008A382A"/>
    <w:rsid w:val="008A3AFF"/>
    <w:rsid w:val="008B6D38"/>
    <w:rsid w:val="008E0DDA"/>
    <w:rsid w:val="008E74E7"/>
    <w:rsid w:val="00916676"/>
    <w:rsid w:val="0093332C"/>
    <w:rsid w:val="00941185"/>
    <w:rsid w:val="00962C5A"/>
    <w:rsid w:val="00971D0A"/>
    <w:rsid w:val="00984C86"/>
    <w:rsid w:val="009858A2"/>
    <w:rsid w:val="009910D9"/>
    <w:rsid w:val="009B0C11"/>
    <w:rsid w:val="009B2A1F"/>
    <w:rsid w:val="009C6A83"/>
    <w:rsid w:val="009D4687"/>
    <w:rsid w:val="009E15BB"/>
    <w:rsid w:val="00A0534D"/>
    <w:rsid w:val="00A0687F"/>
    <w:rsid w:val="00A3750E"/>
    <w:rsid w:val="00A41110"/>
    <w:rsid w:val="00A46FED"/>
    <w:rsid w:val="00A53DA9"/>
    <w:rsid w:val="00A57761"/>
    <w:rsid w:val="00A61058"/>
    <w:rsid w:val="00A620CA"/>
    <w:rsid w:val="00A75728"/>
    <w:rsid w:val="00A75D9B"/>
    <w:rsid w:val="00A83853"/>
    <w:rsid w:val="00A849EA"/>
    <w:rsid w:val="00A95AC8"/>
    <w:rsid w:val="00AA2287"/>
    <w:rsid w:val="00AA579F"/>
    <w:rsid w:val="00AA7054"/>
    <w:rsid w:val="00AE7C39"/>
    <w:rsid w:val="00B00E22"/>
    <w:rsid w:val="00B03BB4"/>
    <w:rsid w:val="00B16860"/>
    <w:rsid w:val="00B220B3"/>
    <w:rsid w:val="00B30A28"/>
    <w:rsid w:val="00B36D94"/>
    <w:rsid w:val="00B42DB8"/>
    <w:rsid w:val="00B468C6"/>
    <w:rsid w:val="00B52E9E"/>
    <w:rsid w:val="00B87D0F"/>
    <w:rsid w:val="00B9423D"/>
    <w:rsid w:val="00B96D88"/>
    <w:rsid w:val="00B97C5A"/>
    <w:rsid w:val="00BA5D55"/>
    <w:rsid w:val="00BA7796"/>
    <w:rsid w:val="00BE0C28"/>
    <w:rsid w:val="00BE1E07"/>
    <w:rsid w:val="00BE4A67"/>
    <w:rsid w:val="00BF1280"/>
    <w:rsid w:val="00BF5C15"/>
    <w:rsid w:val="00C20B52"/>
    <w:rsid w:val="00C32C40"/>
    <w:rsid w:val="00C5394E"/>
    <w:rsid w:val="00C562BD"/>
    <w:rsid w:val="00C715AC"/>
    <w:rsid w:val="00C75221"/>
    <w:rsid w:val="00C84C94"/>
    <w:rsid w:val="00C96CFC"/>
    <w:rsid w:val="00C96E33"/>
    <w:rsid w:val="00CA19C0"/>
    <w:rsid w:val="00CA4C2E"/>
    <w:rsid w:val="00CB563A"/>
    <w:rsid w:val="00CC0756"/>
    <w:rsid w:val="00CC3F8E"/>
    <w:rsid w:val="00CE3CC2"/>
    <w:rsid w:val="00D05FD3"/>
    <w:rsid w:val="00D0663E"/>
    <w:rsid w:val="00D10E1D"/>
    <w:rsid w:val="00D118E4"/>
    <w:rsid w:val="00D31B19"/>
    <w:rsid w:val="00D32DC8"/>
    <w:rsid w:val="00D41B47"/>
    <w:rsid w:val="00D620B1"/>
    <w:rsid w:val="00D7214C"/>
    <w:rsid w:val="00DC50C0"/>
    <w:rsid w:val="00DD06F6"/>
    <w:rsid w:val="00DD4D07"/>
    <w:rsid w:val="00DF5890"/>
    <w:rsid w:val="00E563C1"/>
    <w:rsid w:val="00E575B5"/>
    <w:rsid w:val="00E606EC"/>
    <w:rsid w:val="00E81690"/>
    <w:rsid w:val="00E92B2B"/>
    <w:rsid w:val="00EA21DB"/>
    <w:rsid w:val="00ED5F4F"/>
    <w:rsid w:val="00EE2005"/>
    <w:rsid w:val="00EE20EA"/>
    <w:rsid w:val="00F1170B"/>
    <w:rsid w:val="00F24006"/>
    <w:rsid w:val="00F25E9E"/>
    <w:rsid w:val="00F306F3"/>
    <w:rsid w:val="00F52D80"/>
    <w:rsid w:val="00F7661E"/>
    <w:rsid w:val="00F76EAF"/>
    <w:rsid w:val="00F92CDD"/>
    <w:rsid w:val="00F9797E"/>
    <w:rsid w:val="00FA0E96"/>
    <w:rsid w:val="00FA3B78"/>
    <w:rsid w:val="00FA7185"/>
    <w:rsid w:val="00FB11BC"/>
    <w:rsid w:val="00FC691C"/>
    <w:rsid w:val="00FC7353"/>
    <w:rsid w:val="00FE4DBA"/>
    <w:rsid w:val="00FF080D"/>
    <w:rsid w:val="00FF087F"/>
    <w:rsid w:val="00FF10EA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4D447-A6D0-4959-8208-2707987A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2016-05-31T12:42:00Z</dcterms:created>
  <dcterms:modified xsi:type="dcterms:W3CDTF">2020-05-18T08:33:00Z</dcterms:modified>
</cp:coreProperties>
</file>