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1D31" w14:textId="45107CC4" w:rsidR="00D907F2" w:rsidRPr="003864A0" w:rsidRDefault="008115F6" w:rsidP="003864A0">
      <w:pPr>
        <w:pStyle w:val="a3"/>
        <w:contextualSpacing/>
        <w:jc w:val="center"/>
        <w:rPr>
          <w:b/>
          <w:bCs/>
        </w:rPr>
      </w:pPr>
      <w:r w:rsidRPr="008115F6">
        <w:rPr>
          <w:noProof/>
        </w:rPr>
        <w:drawing>
          <wp:inline distT="0" distB="0" distL="0" distR="0" wp14:anchorId="205AEDDA" wp14:editId="583DE5E3">
            <wp:extent cx="6480175" cy="27565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7F2" w:rsidRPr="003864A0">
        <w:rPr>
          <w:b/>
          <w:bCs/>
        </w:rPr>
        <w:t>Об</w:t>
      </w:r>
      <w:r w:rsidR="00D907F2" w:rsidRPr="003864A0">
        <w:rPr>
          <w:b/>
          <w:bCs/>
          <w:spacing w:val="-9"/>
        </w:rPr>
        <w:t xml:space="preserve"> </w:t>
      </w:r>
      <w:r w:rsidR="00D907F2" w:rsidRPr="003864A0">
        <w:rPr>
          <w:b/>
          <w:bCs/>
        </w:rPr>
        <w:t>изъятии</w:t>
      </w:r>
      <w:r w:rsidR="00D907F2" w:rsidRPr="003864A0">
        <w:rPr>
          <w:b/>
          <w:bCs/>
          <w:spacing w:val="-11"/>
        </w:rPr>
        <w:t xml:space="preserve"> </w:t>
      </w:r>
      <w:r w:rsidR="00D907F2" w:rsidRPr="003864A0">
        <w:rPr>
          <w:b/>
          <w:bCs/>
        </w:rPr>
        <w:t>земельного</w:t>
      </w:r>
      <w:r w:rsidR="00D907F2" w:rsidRPr="003864A0">
        <w:rPr>
          <w:b/>
          <w:bCs/>
          <w:spacing w:val="-9"/>
        </w:rPr>
        <w:t xml:space="preserve"> </w:t>
      </w:r>
      <w:r w:rsidR="00D907F2" w:rsidRPr="003864A0">
        <w:rPr>
          <w:b/>
          <w:bCs/>
        </w:rPr>
        <w:t>участка</w:t>
      </w:r>
      <w:r w:rsidR="00D907F2" w:rsidRPr="003864A0">
        <w:rPr>
          <w:b/>
          <w:bCs/>
          <w:spacing w:val="-10"/>
        </w:rPr>
        <w:t xml:space="preserve"> </w:t>
      </w:r>
      <w:r w:rsidR="00D907F2" w:rsidRPr="003864A0">
        <w:rPr>
          <w:b/>
          <w:bCs/>
        </w:rPr>
        <w:t>для</w:t>
      </w:r>
      <w:r w:rsidR="00D907F2" w:rsidRPr="003864A0">
        <w:rPr>
          <w:b/>
          <w:bCs/>
          <w:spacing w:val="-11"/>
        </w:rPr>
        <w:t xml:space="preserve"> </w:t>
      </w:r>
      <w:r w:rsidR="00D907F2" w:rsidRPr="003864A0">
        <w:rPr>
          <w:b/>
          <w:bCs/>
        </w:rPr>
        <w:t>государственных</w:t>
      </w:r>
      <w:r w:rsidR="00D907F2" w:rsidRPr="003864A0">
        <w:rPr>
          <w:b/>
          <w:bCs/>
          <w:spacing w:val="-9"/>
        </w:rPr>
        <w:t xml:space="preserve"> </w:t>
      </w:r>
      <w:r w:rsidR="00D907F2" w:rsidRPr="003864A0">
        <w:rPr>
          <w:b/>
          <w:bCs/>
        </w:rPr>
        <w:t>нужд Российской</w:t>
      </w:r>
      <w:r w:rsidR="00D907F2" w:rsidRPr="003864A0">
        <w:rPr>
          <w:b/>
          <w:bCs/>
          <w:spacing w:val="-3"/>
        </w:rPr>
        <w:t xml:space="preserve"> </w:t>
      </w:r>
      <w:r w:rsidR="00D907F2" w:rsidRPr="003864A0">
        <w:rPr>
          <w:b/>
          <w:bCs/>
        </w:rPr>
        <w:t>Федерации</w:t>
      </w:r>
      <w:r w:rsidR="00D907F2" w:rsidRPr="003864A0">
        <w:rPr>
          <w:b/>
          <w:bCs/>
          <w:spacing w:val="-3"/>
        </w:rPr>
        <w:t xml:space="preserve"> </w:t>
      </w:r>
      <w:r w:rsidR="00D907F2" w:rsidRPr="003864A0">
        <w:rPr>
          <w:b/>
          <w:bCs/>
        </w:rPr>
        <w:t>в</w:t>
      </w:r>
      <w:r w:rsidR="00D907F2" w:rsidRPr="003864A0">
        <w:rPr>
          <w:b/>
          <w:bCs/>
          <w:spacing w:val="-2"/>
        </w:rPr>
        <w:t xml:space="preserve"> </w:t>
      </w:r>
      <w:r w:rsidR="00D907F2" w:rsidRPr="003864A0">
        <w:rPr>
          <w:b/>
          <w:bCs/>
        </w:rPr>
        <w:t>целях</w:t>
      </w:r>
      <w:r w:rsidR="00D907F2" w:rsidRPr="003864A0">
        <w:rPr>
          <w:b/>
          <w:bCs/>
          <w:spacing w:val="-2"/>
        </w:rPr>
        <w:t xml:space="preserve"> </w:t>
      </w:r>
      <w:r w:rsidR="00D907F2" w:rsidRPr="003864A0">
        <w:rPr>
          <w:b/>
          <w:bCs/>
        </w:rPr>
        <w:t>размещения</w:t>
      </w:r>
      <w:r w:rsidR="00D907F2" w:rsidRPr="003864A0">
        <w:rPr>
          <w:b/>
          <w:bCs/>
          <w:spacing w:val="-3"/>
        </w:rPr>
        <w:t xml:space="preserve"> </w:t>
      </w:r>
      <w:r w:rsidR="00D907F2" w:rsidRPr="003864A0">
        <w:rPr>
          <w:b/>
          <w:bCs/>
        </w:rPr>
        <w:t>терминала по перегрузке навалочных грузов мощностью до 6 млн тонн в год</w:t>
      </w:r>
    </w:p>
    <w:p w14:paraId="59D6E306" w14:textId="77777777" w:rsidR="00D907F2" w:rsidRPr="00597223" w:rsidRDefault="00D907F2" w:rsidP="00714726">
      <w:pPr>
        <w:pStyle w:val="a3"/>
        <w:spacing w:line="276" w:lineRule="auto"/>
        <w:contextualSpacing/>
        <w:rPr>
          <w:b/>
          <w:sz w:val="30"/>
        </w:rPr>
      </w:pPr>
    </w:p>
    <w:p w14:paraId="23D0518C" w14:textId="77777777" w:rsidR="00D907F2" w:rsidRDefault="00D907F2" w:rsidP="00714726">
      <w:pPr>
        <w:pStyle w:val="a3"/>
        <w:spacing w:line="276" w:lineRule="auto"/>
        <w:ind w:firstLine="708"/>
        <w:contextualSpacing/>
        <w:jc w:val="both"/>
      </w:pPr>
      <w:r w:rsidRPr="00597223">
        <w:t>В</w:t>
      </w:r>
      <w:r w:rsidRPr="00597223">
        <w:rPr>
          <w:spacing w:val="71"/>
        </w:rPr>
        <w:t xml:space="preserve"> </w:t>
      </w:r>
      <w:r w:rsidRPr="00597223">
        <w:t>соответствии</w:t>
      </w:r>
      <w:r w:rsidRPr="00597223">
        <w:rPr>
          <w:spacing w:val="71"/>
        </w:rPr>
        <w:t xml:space="preserve"> </w:t>
      </w:r>
      <w:r w:rsidRPr="00597223">
        <w:t>со</w:t>
      </w:r>
      <w:r w:rsidRPr="00597223">
        <w:rPr>
          <w:spacing w:val="1"/>
        </w:rPr>
        <w:t xml:space="preserve"> </w:t>
      </w:r>
      <w:r w:rsidRPr="00597223">
        <w:t>статьями 279</w:t>
      </w:r>
      <w:r w:rsidRPr="00597223">
        <w:rPr>
          <w:spacing w:val="1"/>
        </w:rPr>
        <w:t xml:space="preserve"> </w:t>
      </w:r>
      <w:r w:rsidRPr="00597223">
        <w:t>и 281 Гражданского кодекса</w:t>
      </w:r>
      <w:r w:rsidRPr="00597223">
        <w:rPr>
          <w:spacing w:val="1"/>
        </w:rPr>
        <w:t xml:space="preserve"> </w:t>
      </w:r>
      <w:r w:rsidRPr="00597223">
        <w:t>Российской</w:t>
      </w:r>
      <w:r w:rsidRPr="00597223">
        <w:rPr>
          <w:spacing w:val="1"/>
        </w:rPr>
        <w:t xml:space="preserve"> </w:t>
      </w:r>
      <w:r w:rsidRPr="00597223">
        <w:t>Федерации,</w:t>
      </w:r>
      <w:r w:rsidRPr="00597223">
        <w:rPr>
          <w:spacing w:val="1"/>
        </w:rPr>
        <w:t xml:space="preserve"> </w:t>
      </w:r>
      <w:r w:rsidRPr="00597223">
        <w:t>статьями</w:t>
      </w:r>
      <w:r w:rsidRPr="00597223">
        <w:rPr>
          <w:spacing w:val="1"/>
        </w:rPr>
        <w:t xml:space="preserve"> </w:t>
      </w:r>
      <w:r w:rsidRPr="00597223">
        <w:t>49,</w:t>
      </w:r>
      <w:r w:rsidRPr="00597223">
        <w:rPr>
          <w:spacing w:val="1"/>
        </w:rPr>
        <w:t xml:space="preserve"> </w:t>
      </w:r>
      <w:r w:rsidRPr="00597223">
        <w:t>56.2,</w:t>
      </w:r>
      <w:r w:rsidRPr="00597223">
        <w:rPr>
          <w:spacing w:val="1"/>
        </w:rPr>
        <w:t xml:space="preserve"> </w:t>
      </w:r>
      <w:r w:rsidRPr="00597223">
        <w:t>56.3,</w:t>
      </w:r>
      <w:r w:rsidRPr="00597223">
        <w:rPr>
          <w:spacing w:val="1"/>
        </w:rPr>
        <w:t xml:space="preserve"> </w:t>
      </w:r>
      <w:r w:rsidRPr="00597223">
        <w:t>56.6,</w:t>
      </w:r>
      <w:r w:rsidRPr="00597223">
        <w:rPr>
          <w:spacing w:val="1"/>
        </w:rPr>
        <w:t xml:space="preserve"> </w:t>
      </w:r>
      <w:r w:rsidRPr="00597223">
        <w:t>56.7</w:t>
      </w:r>
      <w:r w:rsidRPr="00597223">
        <w:rPr>
          <w:spacing w:val="1"/>
        </w:rPr>
        <w:t xml:space="preserve"> </w:t>
      </w:r>
      <w:r w:rsidRPr="00597223">
        <w:t>Земельного</w:t>
      </w:r>
      <w:r w:rsidRPr="00597223">
        <w:rPr>
          <w:spacing w:val="1"/>
        </w:rPr>
        <w:t xml:space="preserve"> </w:t>
      </w:r>
      <w:r w:rsidRPr="00597223">
        <w:t>кодекса</w:t>
      </w:r>
      <w:r w:rsidRPr="00597223">
        <w:rPr>
          <w:spacing w:val="1"/>
        </w:rPr>
        <w:t xml:space="preserve"> </w:t>
      </w:r>
      <w:r w:rsidRPr="00597223">
        <w:t>Российской</w:t>
      </w:r>
      <w:r w:rsidRPr="00597223">
        <w:rPr>
          <w:spacing w:val="1"/>
        </w:rPr>
        <w:t xml:space="preserve"> </w:t>
      </w:r>
      <w:r w:rsidRPr="00597223">
        <w:t>Федерации,</w:t>
      </w:r>
      <w:r w:rsidRPr="00597223">
        <w:rPr>
          <w:spacing w:val="1"/>
        </w:rPr>
        <w:t xml:space="preserve"> </w:t>
      </w:r>
      <w:r w:rsidRPr="00597223">
        <w:t>пунктом</w:t>
      </w:r>
      <w:r w:rsidRPr="00597223">
        <w:rPr>
          <w:spacing w:val="1"/>
        </w:rPr>
        <w:t xml:space="preserve"> </w:t>
      </w:r>
      <w:r w:rsidRPr="00597223">
        <w:t>5.4(1).1</w:t>
      </w:r>
      <w:r w:rsidRPr="00597223">
        <w:rPr>
          <w:spacing w:val="1"/>
        </w:rPr>
        <w:t xml:space="preserve"> </w:t>
      </w:r>
      <w:r w:rsidRPr="00597223">
        <w:t>Положения</w:t>
      </w:r>
      <w:r w:rsidRPr="00597223">
        <w:rPr>
          <w:spacing w:val="1"/>
        </w:rPr>
        <w:t xml:space="preserve"> </w:t>
      </w:r>
      <w:r w:rsidRPr="00597223">
        <w:t>о</w:t>
      </w:r>
      <w:r w:rsidRPr="00597223">
        <w:rPr>
          <w:spacing w:val="1"/>
        </w:rPr>
        <w:t xml:space="preserve"> </w:t>
      </w:r>
      <w:r w:rsidRPr="00597223">
        <w:t>Федеральном</w:t>
      </w:r>
      <w:r w:rsidRPr="00597223">
        <w:rPr>
          <w:spacing w:val="1"/>
        </w:rPr>
        <w:t xml:space="preserve"> </w:t>
      </w:r>
      <w:r w:rsidRPr="00597223">
        <w:t>агентстве</w:t>
      </w:r>
      <w:r w:rsidRPr="00597223">
        <w:rPr>
          <w:spacing w:val="1"/>
        </w:rPr>
        <w:t xml:space="preserve"> </w:t>
      </w:r>
      <w:r w:rsidRPr="00597223">
        <w:t>морского и речного транспорта, утвержденного постановлением</w:t>
      </w:r>
      <w:r w:rsidRPr="00597223">
        <w:rPr>
          <w:spacing w:val="1"/>
        </w:rPr>
        <w:t xml:space="preserve"> </w:t>
      </w:r>
      <w:r w:rsidRPr="00597223">
        <w:t>Правительства Российской Федерации от 23 июля 2004 г. № 371,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 марта 2013 г. № 384-р, распоряжением Федерального агентства морского и речного</w:t>
      </w:r>
      <w:r w:rsidRPr="00597223">
        <w:rPr>
          <w:spacing w:val="1"/>
        </w:rPr>
        <w:t xml:space="preserve"> </w:t>
      </w:r>
      <w:r w:rsidRPr="00597223">
        <w:t>транспорта от 17 февраля 2021 г. № ЗД-45-р «Об утверждении документации по</w:t>
      </w:r>
      <w:r w:rsidRPr="00597223">
        <w:rPr>
          <w:spacing w:val="1"/>
        </w:rPr>
        <w:t xml:space="preserve"> </w:t>
      </w:r>
      <w:r w:rsidRPr="00597223">
        <w:t>планировке</w:t>
      </w:r>
      <w:r w:rsidRPr="00597223">
        <w:rPr>
          <w:spacing w:val="1"/>
        </w:rPr>
        <w:t xml:space="preserve"> </w:t>
      </w:r>
      <w:r w:rsidRPr="00597223">
        <w:t>территории</w:t>
      </w:r>
      <w:r w:rsidRPr="00597223">
        <w:rPr>
          <w:spacing w:val="1"/>
        </w:rPr>
        <w:t xml:space="preserve"> (проект планировки территории, проект межевания территории) сельского поселения Междуречье Кольского района Мурманской области для </w:t>
      </w:r>
      <w:r w:rsidRPr="00597223">
        <w:t>размещения</w:t>
      </w:r>
      <w:r w:rsidRPr="00597223">
        <w:rPr>
          <w:spacing w:val="1"/>
        </w:rPr>
        <w:t xml:space="preserve"> </w:t>
      </w:r>
      <w:r w:rsidRPr="00597223">
        <w:t>терминала по перегрузке навалочных грузов мощностью до 6 млн тонн в год» и на основании Ходатайс</w:t>
      </w:r>
      <w:r>
        <w:t>тва об изъятии земельного участка</w:t>
      </w:r>
      <w:r w:rsidRPr="00597223">
        <w:t xml:space="preserve"> для государственных или муниципальных нужд ООО «Морской терминал ТУЛОМА» от 12 апрел</w:t>
      </w:r>
      <w:r w:rsidR="00292B6B">
        <w:t xml:space="preserve">я 2021 г. </w:t>
      </w:r>
      <w:r w:rsidR="00714726">
        <w:t>№ ОД-102/2:</w:t>
      </w:r>
    </w:p>
    <w:p w14:paraId="09D51EB6" w14:textId="77777777" w:rsidR="00714726" w:rsidRPr="00597223" w:rsidRDefault="00714726" w:rsidP="00714726">
      <w:pPr>
        <w:pStyle w:val="a3"/>
        <w:spacing w:line="276" w:lineRule="auto"/>
        <w:ind w:firstLine="708"/>
        <w:contextualSpacing/>
        <w:jc w:val="both"/>
      </w:pPr>
    </w:p>
    <w:p w14:paraId="5007DE18" w14:textId="77777777" w:rsidR="00D907F2" w:rsidRPr="00597223" w:rsidRDefault="00D907F2" w:rsidP="00714726">
      <w:pPr>
        <w:pStyle w:val="a7"/>
        <w:numPr>
          <w:ilvl w:val="0"/>
          <w:numId w:val="2"/>
        </w:numPr>
        <w:tabs>
          <w:tab w:val="left" w:pos="1466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Изъять в порядке, установленном Земельным кодексом Российской Федерации и Гражданским кодексом Российской Федерации для государственных нуж</w:t>
      </w:r>
      <w:r>
        <w:rPr>
          <w:sz w:val="28"/>
        </w:rPr>
        <w:t>д Российской Федерации земельный участок, расположенный</w:t>
      </w:r>
      <w:r w:rsidRPr="00597223">
        <w:rPr>
          <w:sz w:val="28"/>
        </w:rPr>
        <w:t xml:space="preserve"> в границах зоны планируемого размещения объекта, согласно приложению к настоящему распоряжению.</w:t>
      </w:r>
    </w:p>
    <w:p w14:paraId="58E01E7A" w14:textId="77777777" w:rsidR="00D907F2" w:rsidRPr="00597223" w:rsidRDefault="00D907F2" w:rsidP="00714726">
      <w:pPr>
        <w:pStyle w:val="a7"/>
        <w:numPr>
          <w:ilvl w:val="0"/>
          <w:numId w:val="2"/>
        </w:numPr>
        <w:tabs>
          <w:tab w:val="left" w:pos="1301"/>
        </w:tabs>
        <w:spacing w:before="2" w:line="276" w:lineRule="auto"/>
        <w:ind w:left="0" w:right="0" w:firstLine="708"/>
        <w:contextualSpacing/>
        <w:rPr>
          <w:sz w:val="28"/>
          <w:szCs w:val="28"/>
        </w:rPr>
      </w:pPr>
      <w:r w:rsidRPr="00597223">
        <w:rPr>
          <w:sz w:val="28"/>
          <w:szCs w:val="28"/>
        </w:rPr>
        <w:t>Административно-правовому управлению</w:t>
      </w:r>
      <w:r w:rsidRPr="00597223">
        <w:rPr>
          <w:spacing w:val="-67"/>
          <w:sz w:val="28"/>
          <w:szCs w:val="28"/>
        </w:rPr>
        <w:t xml:space="preserve"> </w:t>
      </w:r>
      <w:r w:rsidRPr="00597223">
        <w:rPr>
          <w:sz w:val="28"/>
          <w:szCs w:val="28"/>
        </w:rPr>
        <w:t>в</w:t>
      </w:r>
      <w:r w:rsidRPr="00597223">
        <w:rPr>
          <w:spacing w:val="4"/>
          <w:sz w:val="28"/>
          <w:szCs w:val="28"/>
        </w:rPr>
        <w:t xml:space="preserve"> </w:t>
      </w:r>
      <w:r w:rsidRPr="00597223">
        <w:rPr>
          <w:sz w:val="28"/>
          <w:szCs w:val="28"/>
        </w:rPr>
        <w:t>10</w:t>
      </w:r>
      <w:r w:rsidRPr="00597223">
        <w:rPr>
          <w:spacing w:val="6"/>
          <w:sz w:val="28"/>
          <w:szCs w:val="28"/>
        </w:rPr>
        <w:t xml:space="preserve"> </w:t>
      </w:r>
      <w:proofErr w:type="spellStart"/>
      <w:r w:rsidRPr="00597223">
        <w:rPr>
          <w:sz w:val="28"/>
          <w:szCs w:val="28"/>
        </w:rPr>
        <w:t>дневный</w:t>
      </w:r>
      <w:proofErr w:type="spellEnd"/>
      <w:r w:rsidRPr="00597223">
        <w:rPr>
          <w:spacing w:val="3"/>
          <w:sz w:val="28"/>
          <w:szCs w:val="28"/>
        </w:rPr>
        <w:t xml:space="preserve"> </w:t>
      </w:r>
      <w:r w:rsidRPr="00597223">
        <w:rPr>
          <w:sz w:val="28"/>
          <w:szCs w:val="28"/>
        </w:rPr>
        <w:t>срок</w:t>
      </w:r>
      <w:r w:rsidRPr="00597223">
        <w:rPr>
          <w:spacing w:val="7"/>
          <w:sz w:val="28"/>
          <w:szCs w:val="28"/>
        </w:rPr>
        <w:t xml:space="preserve"> </w:t>
      </w:r>
      <w:r w:rsidRPr="00597223">
        <w:rPr>
          <w:sz w:val="28"/>
          <w:szCs w:val="28"/>
        </w:rPr>
        <w:t>обеспечить</w:t>
      </w:r>
      <w:r w:rsidRPr="00597223">
        <w:rPr>
          <w:spacing w:val="3"/>
          <w:sz w:val="28"/>
          <w:szCs w:val="28"/>
        </w:rPr>
        <w:t xml:space="preserve"> </w:t>
      </w:r>
      <w:r w:rsidRPr="00597223">
        <w:rPr>
          <w:sz w:val="28"/>
          <w:szCs w:val="28"/>
        </w:rPr>
        <w:t>размещение</w:t>
      </w:r>
      <w:r w:rsidRPr="00597223">
        <w:rPr>
          <w:spacing w:val="2"/>
          <w:sz w:val="28"/>
          <w:szCs w:val="28"/>
        </w:rPr>
        <w:t xml:space="preserve"> </w:t>
      </w:r>
      <w:r w:rsidRPr="00597223">
        <w:rPr>
          <w:sz w:val="28"/>
          <w:szCs w:val="28"/>
        </w:rPr>
        <w:t>настоящего</w:t>
      </w:r>
      <w:r w:rsidRPr="00597223">
        <w:rPr>
          <w:spacing w:val="5"/>
          <w:sz w:val="28"/>
          <w:szCs w:val="28"/>
        </w:rPr>
        <w:t xml:space="preserve"> </w:t>
      </w:r>
      <w:r w:rsidRPr="00597223">
        <w:rPr>
          <w:sz w:val="28"/>
          <w:szCs w:val="28"/>
        </w:rPr>
        <w:t>распоряжения на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официальном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сайте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Федерального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lastRenderedPageBreak/>
        <w:t>агентства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морского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и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речного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транспорта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color w:val="000000" w:themeColor="text1"/>
          <w:sz w:val="28"/>
          <w:szCs w:val="28"/>
        </w:rPr>
        <w:t xml:space="preserve">в сети «Интернет» по адресу: </w:t>
      </w:r>
      <w:r w:rsidRPr="00597223">
        <w:rPr>
          <w:color w:val="000000" w:themeColor="text1"/>
          <w:sz w:val="28"/>
          <w:szCs w:val="28"/>
          <w:u w:val="single" w:color="000000"/>
        </w:rPr>
        <w:t>www.morflot.ru</w:t>
      </w:r>
      <w:r w:rsidRPr="00597223">
        <w:rPr>
          <w:sz w:val="28"/>
          <w:szCs w:val="28"/>
        </w:rPr>
        <w:t>.</w:t>
      </w:r>
    </w:p>
    <w:p w14:paraId="28FE0D68" w14:textId="77777777" w:rsidR="00D907F2" w:rsidRPr="00597223" w:rsidRDefault="00D907F2" w:rsidP="00714726">
      <w:pPr>
        <w:pStyle w:val="a7"/>
        <w:numPr>
          <w:ilvl w:val="0"/>
          <w:numId w:val="2"/>
        </w:numPr>
        <w:tabs>
          <w:tab w:val="left" w:pos="1150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ООО «Морской терминал ТУЛОМА»:</w:t>
      </w:r>
    </w:p>
    <w:p w14:paraId="35551584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301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течение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десяти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дней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со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дня</w:t>
      </w:r>
      <w:r w:rsidRPr="00597223">
        <w:rPr>
          <w:spacing w:val="-7"/>
          <w:sz w:val="28"/>
        </w:rPr>
        <w:t xml:space="preserve"> </w:t>
      </w:r>
      <w:r w:rsidRPr="00597223">
        <w:rPr>
          <w:sz w:val="28"/>
        </w:rPr>
        <w:t>принятия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распоряжения:</w:t>
      </w:r>
    </w:p>
    <w:p w14:paraId="1C272E6A" w14:textId="77777777" w:rsidR="00D907F2" w:rsidRPr="00597223" w:rsidRDefault="00D907F2" w:rsidP="00714726">
      <w:pPr>
        <w:pStyle w:val="a7"/>
        <w:numPr>
          <w:ilvl w:val="2"/>
          <w:numId w:val="2"/>
        </w:numPr>
        <w:tabs>
          <w:tab w:val="left" w:pos="1706"/>
        </w:tabs>
        <w:spacing w:before="159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Обеспечить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опубликование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распоряжения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порядке,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установленном для официального опубликования (обнародования) муниципальных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правовых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актов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уставом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муниципального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образования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месту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нахождения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земельных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участков,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указанных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приложении к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настоящему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распоряжению.</w:t>
      </w:r>
    </w:p>
    <w:p w14:paraId="262C5A99" w14:textId="77777777" w:rsidR="00D907F2" w:rsidRPr="00597223" w:rsidRDefault="00D907F2" w:rsidP="00714726">
      <w:pPr>
        <w:pStyle w:val="a7"/>
        <w:numPr>
          <w:ilvl w:val="2"/>
          <w:numId w:val="2"/>
        </w:numPr>
        <w:tabs>
          <w:tab w:val="left" w:pos="1510"/>
        </w:tabs>
        <w:spacing w:before="1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Направить</w:t>
      </w:r>
      <w:r w:rsidRPr="00597223">
        <w:rPr>
          <w:spacing w:val="-1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-12"/>
          <w:sz w:val="28"/>
        </w:rPr>
        <w:t xml:space="preserve"> </w:t>
      </w:r>
      <w:r w:rsidRPr="00597223">
        <w:rPr>
          <w:sz w:val="28"/>
        </w:rPr>
        <w:t>установленном</w:t>
      </w:r>
      <w:r w:rsidRPr="00597223">
        <w:rPr>
          <w:spacing w:val="-10"/>
          <w:sz w:val="28"/>
        </w:rPr>
        <w:t xml:space="preserve"> </w:t>
      </w:r>
      <w:r w:rsidRPr="00597223">
        <w:rPr>
          <w:sz w:val="28"/>
        </w:rPr>
        <w:t>порядке</w:t>
      </w:r>
      <w:r w:rsidRPr="00597223">
        <w:rPr>
          <w:spacing w:val="-10"/>
          <w:sz w:val="28"/>
        </w:rPr>
        <w:t xml:space="preserve"> </w:t>
      </w:r>
      <w:r w:rsidRPr="00597223">
        <w:rPr>
          <w:sz w:val="28"/>
        </w:rPr>
        <w:t>копии</w:t>
      </w:r>
      <w:r w:rsidRPr="00597223">
        <w:rPr>
          <w:spacing w:val="-10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-9"/>
          <w:sz w:val="28"/>
        </w:rPr>
        <w:t xml:space="preserve"> </w:t>
      </w:r>
      <w:r w:rsidRPr="00597223">
        <w:rPr>
          <w:sz w:val="28"/>
        </w:rPr>
        <w:t>распоряжения:</w:t>
      </w:r>
    </w:p>
    <w:p w14:paraId="0E9C5B01" w14:textId="77777777" w:rsidR="00D907F2" w:rsidRPr="00597223" w:rsidRDefault="00D907F2" w:rsidP="00714726">
      <w:pPr>
        <w:pStyle w:val="a7"/>
        <w:numPr>
          <w:ilvl w:val="0"/>
          <w:numId w:val="1"/>
        </w:numPr>
        <w:tabs>
          <w:tab w:val="left" w:pos="972"/>
        </w:tabs>
        <w:spacing w:before="160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правообладателям</w:t>
      </w:r>
      <w:r w:rsidRPr="00597223">
        <w:rPr>
          <w:spacing w:val="-15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-11"/>
          <w:sz w:val="28"/>
        </w:rPr>
        <w:t xml:space="preserve"> </w:t>
      </w:r>
      <w:r>
        <w:rPr>
          <w:sz w:val="28"/>
        </w:rPr>
        <w:t>участка</w:t>
      </w:r>
      <w:r w:rsidRPr="00597223">
        <w:rPr>
          <w:sz w:val="28"/>
        </w:rPr>
        <w:t>;</w:t>
      </w:r>
    </w:p>
    <w:p w14:paraId="1F5BEA6A" w14:textId="77777777" w:rsidR="00D907F2" w:rsidRPr="00597223" w:rsidRDefault="00D907F2" w:rsidP="00714726">
      <w:pPr>
        <w:pStyle w:val="a7"/>
        <w:numPr>
          <w:ilvl w:val="0"/>
          <w:numId w:val="1"/>
        </w:numPr>
        <w:tabs>
          <w:tab w:val="left" w:pos="1032"/>
        </w:tabs>
        <w:spacing w:before="163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 Управление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Федеральной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службы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государственной регистрации, кадастра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картографии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Мурманской области.</w:t>
      </w:r>
    </w:p>
    <w:p w14:paraId="243CAF10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454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Письменно проинформировать правообладателей</w:t>
      </w:r>
      <w:r w:rsidRPr="00597223"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 w:rsidRPr="00597223">
        <w:rPr>
          <w:sz w:val="28"/>
        </w:rPr>
        <w:t xml:space="preserve"> участк</w:t>
      </w:r>
      <w:r>
        <w:rPr>
          <w:sz w:val="28"/>
        </w:rPr>
        <w:t>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 том, что со дня уведомления их о принятом решении об изъятии земельного участка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для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государственных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нужд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Российской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Федерации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правообладатели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несут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риск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отнесения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на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них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затрат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убытков,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связанных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с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улучшением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земельного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участка.</w:t>
      </w:r>
    </w:p>
    <w:p w14:paraId="4714C863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337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Выступить заказчиком кадастровых работ в целях образования земельных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участков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 участка</w:t>
      </w:r>
      <w:r w:rsidRPr="00597223">
        <w:rPr>
          <w:sz w:val="28"/>
        </w:rPr>
        <w:t>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указанн</w:t>
      </w:r>
      <w:r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приложении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к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настоящему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распоряжению,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соответствии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документацией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планировке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территории,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утвержденной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распоряжением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Федерального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агентства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морского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речного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транспорта от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17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февраля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2021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г.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№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ЗД-45-р.</w:t>
      </w:r>
    </w:p>
    <w:p w14:paraId="03585410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488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Обратиться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установленном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порядке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от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имени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правообладателей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земельных участков, указанных в приложении к настоящему распоряжению,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с заявлениями о постановке на кадастровый учет и регистрации права собственности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 земельные участки, образованные из земельных</w:t>
      </w:r>
      <w:r w:rsidRPr="00597223">
        <w:rPr>
          <w:spacing w:val="34"/>
          <w:sz w:val="28"/>
        </w:rPr>
        <w:t xml:space="preserve"> </w:t>
      </w:r>
      <w:r w:rsidRPr="00597223">
        <w:rPr>
          <w:sz w:val="28"/>
        </w:rPr>
        <w:t>участков,</w:t>
      </w:r>
      <w:r w:rsidRPr="00597223">
        <w:rPr>
          <w:spacing w:val="30"/>
          <w:sz w:val="28"/>
        </w:rPr>
        <w:t xml:space="preserve"> </w:t>
      </w:r>
      <w:r w:rsidRPr="00597223">
        <w:rPr>
          <w:sz w:val="28"/>
        </w:rPr>
        <w:t>указанных</w:t>
      </w:r>
      <w:r w:rsidRPr="00597223">
        <w:rPr>
          <w:spacing w:val="-68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приложении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к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настоящему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распоряжению.</w:t>
      </w:r>
    </w:p>
    <w:p w14:paraId="6E9D91F9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327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Выступать заказчиком работ по оценке рыночной стоимости права аренды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-2"/>
          <w:sz w:val="28"/>
        </w:rPr>
        <w:t xml:space="preserve"> </w:t>
      </w:r>
      <w:r>
        <w:rPr>
          <w:sz w:val="28"/>
        </w:rPr>
        <w:t>участка</w:t>
      </w:r>
      <w:r w:rsidRPr="00597223">
        <w:rPr>
          <w:sz w:val="28"/>
        </w:rPr>
        <w:t>,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указанных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приложении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к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настоящему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распоряжению.</w:t>
      </w:r>
    </w:p>
    <w:p w14:paraId="2DF5E516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310"/>
        </w:tabs>
        <w:spacing w:before="79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 xml:space="preserve">Направить в установленном порядке правообладателям земельных участков 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проекты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соглашений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об изъятии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597223">
        <w:rPr>
          <w:sz w:val="28"/>
        </w:rPr>
        <w:t>.</w:t>
      </w:r>
    </w:p>
    <w:p w14:paraId="4D62388F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310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Выступать от имени Российской Федерации в лице Федерального агентства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морского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речного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транспорта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стороной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соглашениях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597223">
        <w:rPr>
          <w:sz w:val="28"/>
        </w:rPr>
        <w:t>.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Принять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меры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заключению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установленном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законом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порядке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соглашений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участк</w:t>
      </w:r>
      <w:r>
        <w:rPr>
          <w:sz w:val="28"/>
        </w:rPr>
        <w:t>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правообладателями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Pr="00597223">
        <w:rPr>
          <w:sz w:val="28"/>
        </w:rPr>
        <w:t>.</w:t>
      </w:r>
    </w:p>
    <w:p w14:paraId="4C20AF4C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330"/>
        </w:tabs>
        <w:spacing w:before="1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 xml:space="preserve">Выступать плательщиком по соглашениям об изъятии </w:t>
      </w:r>
      <w:r>
        <w:rPr>
          <w:sz w:val="28"/>
        </w:rPr>
        <w:t>земельного</w:t>
      </w:r>
      <w:r w:rsidRPr="00597223">
        <w:rPr>
          <w:sz w:val="28"/>
        </w:rPr>
        <w:t xml:space="preserve"> участк</w:t>
      </w:r>
      <w:r>
        <w:rPr>
          <w:sz w:val="28"/>
        </w:rPr>
        <w:t>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счет</w:t>
      </w:r>
      <w:r w:rsidRPr="00597223">
        <w:rPr>
          <w:spacing w:val="1"/>
          <w:sz w:val="28"/>
        </w:rPr>
        <w:t xml:space="preserve"> собственных </w:t>
      </w:r>
      <w:r w:rsidRPr="00597223">
        <w:rPr>
          <w:sz w:val="28"/>
        </w:rPr>
        <w:t>средств,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указанным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пункте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3.7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распоряжения.</w:t>
      </w:r>
    </w:p>
    <w:p w14:paraId="1CF1DF49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414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Обеспечить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государственную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регистрацию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прекращения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права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аренды, постоянного (бессрочного) пользования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</w:t>
      </w:r>
      <w:r w:rsidRPr="00597223">
        <w:rPr>
          <w:spacing w:val="-1"/>
          <w:sz w:val="28"/>
        </w:rPr>
        <w:t xml:space="preserve"> </w:t>
      </w:r>
      <w:r>
        <w:rPr>
          <w:sz w:val="28"/>
        </w:rPr>
        <w:t>изъятый земельный участок</w:t>
      </w:r>
      <w:r w:rsidRPr="00597223">
        <w:rPr>
          <w:sz w:val="28"/>
        </w:rPr>
        <w:t>.</w:t>
      </w:r>
    </w:p>
    <w:p w14:paraId="060FC3D9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586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</w:t>
      </w:r>
      <w:r w:rsidRPr="00597223">
        <w:rPr>
          <w:spacing w:val="65"/>
          <w:sz w:val="28"/>
        </w:rPr>
        <w:t xml:space="preserve"> </w:t>
      </w:r>
      <w:r w:rsidRPr="00597223">
        <w:rPr>
          <w:sz w:val="28"/>
        </w:rPr>
        <w:t>установленном</w:t>
      </w:r>
      <w:r w:rsidRPr="00597223">
        <w:rPr>
          <w:spacing w:val="133"/>
          <w:sz w:val="28"/>
        </w:rPr>
        <w:t xml:space="preserve"> </w:t>
      </w:r>
      <w:r w:rsidRPr="00597223">
        <w:rPr>
          <w:sz w:val="28"/>
        </w:rPr>
        <w:t>законом</w:t>
      </w:r>
      <w:r w:rsidRPr="00597223">
        <w:rPr>
          <w:spacing w:val="132"/>
          <w:sz w:val="28"/>
        </w:rPr>
        <w:t xml:space="preserve"> </w:t>
      </w:r>
      <w:r w:rsidRPr="00597223">
        <w:rPr>
          <w:sz w:val="28"/>
        </w:rPr>
        <w:t>порядке</w:t>
      </w:r>
      <w:r w:rsidRPr="00597223">
        <w:rPr>
          <w:spacing w:val="132"/>
          <w:sz w:val="28"/>
        </w:rPr>
        <w:t xml:space="preserve"> </w:t>
      </w:r>
      <w:r w:rsidRPr="00597223">
        <w:rPr>
          <w:sz w:val="28"/>
        </w:rPr>
        <w:t>обеспечить</w:t>
      </w:r>
      <w:r w:rsidRPr="00597223">
        <w:rPr>
          <w:spacing w:val="133"/>
          <w:sz w:val="28"/>
        </w:rPr>
        <w:t xml:space="preserve"> </w:t>
      </w:r>
      <w:r w:rsidRPr="00597223">
        <w:rPr>
          <w:sz w:val="28"/>
        </w:rPr>
        <w:t>предъявление</w:t>
      </w:r>
      <w:r w:rsidRPr="00597223">
        <w:rPr>
          <w:spacing w:val="135"/>
          <w:sz w:val="28"/>
        </w:rPr>
        <w:t xml:space="preserve"> </w:t>
      </w:r>
      <w:r w:rsidRPr="00597223">
        <w:rPr>
          <w:sz w:val="28"/>
        </w:rPr>
        <w:t>исков</w:t>
      </w:r>
      <w:r w:rsidRPr="00597223">
        <w:rPr>
          <w:spacing w:val="-68"/>
          <w:sz w:val="28"/>
        </w:rPr>
        <w:t xml:space="preserve">  </w:t>
      </w:r>
      <w:r w:rsidRPr="00597223">
        <w:rPr>
          <w:sz w:val="28"/>
        </w:rPr>
        <w:lastRenderedPageBreak/>
        <w:t>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принудительном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участк</w:t>
      </w:r>
      <w:r>
        <w:rPr>
          <w:sz w:val="28"/>
        </w:rPr>
        <w:t>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случае,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если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истечении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девяноста дней со дня получ</w:t>
      </w:r>
      <w:r>
        <w:rPr>
          <w:sz w:val="28"/>
        </w:rPr>
        <w:t xml:space="preserve">ения правообладателями изымаемого земельного участка </w:t>
      </w:r>
      <w:r w:rsidRPr="00597223">
        <w:rPr>
          <w:sz w:val="28"/>
        </w:rPr>
        <w:t>проектов</w:t>
      </w:r>
      <w:r>
        <w:rPr>
          <w:sz w:val="28"/>
        </w:rPr>
        <w:t xml:space="preserve"> соглашений об изъятии земельного участка</w:t>
      </w:r>
      <w:r w:rsidRPr="00597223">
        <w:rPr>
          <w:sz w:val="28"/>
        </w:rPr>
        <w:t xml:space="preserve"> правообладателями изымаем</w:t>
      </w:r>
      <w:r>
        <w:rPr>
          <w:sz w:val="28"/>
        </w:rPr>
        <w:t>ого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участк</w:t>
      </w:r>
      <w:r>
        <w:rPr>
          <w:sz w:val="28"/>
        </w:rPr>
        <w:t>а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не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представлены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подписанные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соглашения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об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 w:rsidRPr="00597223">
        <w:rPr>
          <w:sz w:val="28"/>
        </w:rPr>
        <w:t>.</w:t>
      </w:r>
    </w:p>
    <w:p w14:paraId="25D90485" w14:textId="77777777" w:rsidR="00D907F2" w:rsidRPr="00597223" w:rsidRDefault="00D907F2" w:rsidP="00714726">
      <w:pPr>
        <w:pStyle w:val="a7"/>
        <w:numPr>
          <w:ilvl w:val="1"/>
          <w:numId w:val="2"/>
        </w:numPr>
        <w:tabs>
          <w:tab w:val="left" w:pos="1627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Выступать плательщиком денежных средств, подлежащих уплате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в соответствии со вступившими в законную силу решениями суда о принудительном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уч</w:t>
      </w:r>
      <w:r>
        <w:rPr>
          <w:sz w:val="28"/>
        </w:rPr>
        <w:t>астка</w:t>
      </w:r>
      <w:r w:rsidRPr="00597223">
        <w:rPr>
          <w:sz w:val="28"/>
        </w:rPr>
        <w:t>.</w:t>
      </w:r>
    </w:p>
    <w:p w14:paraId="118F2DFF" w14:textId="77777777" w:rsidR="00D907F2" w:rsidRPr="00597223" w:rsidRDefault="00D907F2" w:rsidP="00714726">
      <w:pPr>
        <w:pStyle w:val="a7"/>
        <w:numPr>
          <w:ilvl w:val="0"/>
          <w:numId w:val="2"/>
        </w:numPr>
        <w:tabs>
          <w:tab w:val="left" w:pos="1090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Контроль</w:t>
      </w:r>
      <w:r w:rsidRPr="00597223">
        <w:rPr>
          <w:spacing w:val="-7"/>
          <w:sz w:val="28"/>
        </w:rPr>
        <w:t xml:space="preserve"> </w:t>
      </w:r>
      <w:r w:rsidRPr="00597223">
        <w:rPr>
          <w:sz w:val="28"/>
        </w:rPr>
        <w:t>за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исполнением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распоряжения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оставляю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за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собой.</w:t>
      </w:r>
    </w:p>
    <w:p w14:paraId="3CE454A5" w14:textId="77777777" w:rsidR="00D907F2" w:rsidRDefault="00D907F2" w:rsidP="00D907F2">
      <w:pPr>
        <w:pStyle w:val="a3"/>
        <w:spacing w:before="5"/>
        <w:rPr>
          <w:sz w:val="25"/>
        </w:rPr>
      </w:pPr>
    </w:p>
    <w:p w14:paraId="1E9022F2" w14:textId="6A6CF3A3" w:rsidR="00D907F2" w:rsidRDefault="002550BE" w:rsidP="00D907F2">
      <w:pPr>
        <w:pStyle w:val="a3"/>
        <w:spacing w:before="5"/>
        <w:rPr>
          <w:sz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9C2988" wp14:editId="2397EC22">
            <wp:simplePos x="0" y="0"/>
            <wp:positionH relativeFrom="column">
              <wp:posOffset>2175510</wp:posOffset>
            </wp:positionH>
            <wp:positionV relativeFrom="paragraph">
              <wp:posOffset>12700</wp:posOffset>
            </wp:positionV>
            <wp:extent cx="3067050" cy="1419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7210" w14:textId="77777777" w:rsidR="00714726" w:rsidRPr="00597223" w:rsidRDefault="00714726" w:rsidP="00D907F2">
      <w:pPr>
        <w:pStyle w:val="a3"/>
        <w:spacing w:before="5"/>
        <w:rPr>
          <w:sz w:val="25"/>
        </w:rPr>
      </w:pPr>
    </w:p>
    <w:p w14:paraId="0BB9829E" w14:textId="1889CBCB" w:rsidR="00D907F2" w:rsidRDefault="00D907F2" w:rsidP="00D907F2">
      <w:pPr>
        <w:pStyle w:val="a3"/>
        <w:ind w:firstLine="708"/>
        <w:jc w:val="right"/>
      </w:pPr>
      <w:r>
        <w:t>З.Т. Джиоев</w:t>
      </w:r>
    </w:p>
    <w:p w14:paraId="66D4A0B7" w14:textId="0E35AB30" w:rsidR="00714726" w:rsidRDefault="00714726" w:rsidP="00D907F2">
      <w:pPr>
        <w:pStyle w:val="a3"/>
        <w:ind w:firstLine="708"/>
        <w:jc w:val="right"/>
      </w:pPr>
    </w:p>
    <w:p w14:paraId="06268AF7" w14:textId="77777777" w:rsidR="00714726" w:rsidRDefault="00714726" w:rsidP="00D907F2">
      <w:pPr>
        <w:pStyle w:val="a3"/>
        <w:ind w:firstLine="708"/>
        <w:jc w:val="right"/>
      </w:pPr>
    </w:p>
    <w:p w14:paraId="0FADCA39" w14:textId="46C0B858" w:rsidR="00714726" w:rsidRDefault="00714726" w:rsidP="00D907F2">
      <w:pPr>
        <w:pStyle w:val="a3"/>
        <w:ind w:firstLine="708"/>
        <w:jc w:val="right"/>
      </w:pPr>
    </w:p>
    <w:p w14:paraId="1933B1CB" w14:textId="77777777" w:rsidR="00714726" w:rsidRDefault="00714726" w:rsidP="00D907F2">
      <w:pPr>
        <w:pStyle w:val="a3"/>
        <w:ind w:firstLine="708"/>
        <w:jc w:val="right"/>
      </w:pPr>
    </w:p>
    <w:p w14:paraId="6F387E5A" w14:textId="77777777" w:rsidR="00714726" w:rsidRDefault="00714726" w:rsidP="00D907F2">
      <w:pPr>
        <w:pStyle w:val="a3"/>
        <w:ind w:firstLine="708"/>
        <w:jc w:val="right"/>
      </w:pPr>
    </w:p>
    <w:p w14:paraId="65543914" w14:textId="77777777" w:rsidR="00714726" w:rsidRDefault="00714726" w:rsidP="00D907F2">
      <w:pPr>
        <w:pStyle w:val="a3"/>
        <w:ind w:firstLine="708"/>
        <w:jc w:val="right"/>
      </w:pPr>
    </w:p>
    <w:p w14:paraId="6B1EB42A" w14:textId="77777777" w:rsidR="00714726" w:rsidRDefault="00714726" w:rsidP="00D907F2">
      <w:pPr>
        <w:pStyle w:val="a3"/>
        <w:ind w:firstLine="708"/>
        <w:jc w:val="right"/>
      </w:pPr>
    </w:p>
    <w:p w14:paraId="13F2B1C9" w14:textId="77777777" w:rsidR="00714726" w:rsidRDefault="00714726" w:rsidP="00D907F2">
      <w:pPr>
        <w:pStyle w:val="a3"/>
        <w:ind w:firstLine="708"/>
        <w:jc w:val="right"/>
      </w:pPr>
    </w:p>
    <w:p w14:paraId="609B2FAE" w14:textId="77777777" w:rsidR="00714726" w:rsidRDefault="00714726" w:rsidP="00D907F2">
      <w:pPr>
        <w:pStyle w:val="a3"/>
        <w:ind w:firstLine="708"/>
        <w:jc w:val="right"/>
      </w:pPr>
    </w:p>
    <w:p w14:paraId="3C8100E0" w14:textId="77777777" w:rsidR="00714726" w:rsidRDefault="00714726" w:rsidP="00D907F2">
      <w:pPr>
        <w:pStyle w:val="a3"/>
        <w:ind w:firstLine="708"/>
        <w:jc w:val="right"/>
      </w:pPr>
    </w:p>
    <w:p w14:paraId="3C0B62F9" w14:textId="77777777" w:rsidR="00714726" w:rsidRDefault="00714726" w:rsidP="00D907F2">
      <w:pPr>
        <w:pStyle w:val="a3"/>
        <w:ind w:firstLine="708"/>
        <w:jc w:val="right"/>
      </w:pPr>
    </w:p>
    <w:p w14:paraId="1BE0BCE1" w14:textId="77777777" w:rsidR="00714726" w:rsidRDefault="00714726" w:rsidP="00D907F2">
      <w:pPr>
        <w:pStyle w:val="a3"/>
        <w:ind w:firstLine="708"/>
        <w:jc w:val="right"/>
      </w:pPr>
    </w:p>
    <w:p w14:paraId="17BAD616" w14:textId="77777777" w:rsidR="00714726" w:rsidRDefault="00714726" w:rsidP="00D907F2">
      <w:pPr>
        <w:pStyle w:val="a3"/>
        <w:ind w:firstLine="708"/>
        <w:jc w:val="right"/>
      </w:pPr>
    </w:p>
    <w:p w14:paraId="75B3D55E" w14:textId="77777777" w:rsidR="00714726" w:rsidRDefault="00714726" w:rsidP="00D907F2">
      <w:pPr>
        <w:pStyle w:val="a3"/>
        <w:ind w:firstLine="708"/>
        <w:jc w:val="right"/>
      </w:pPr>
    </w:p>
    <w:p w14:paraId="0F0D6D04" w14:textId="77777777" w:rsidR="00714726" w:rsidRDefault="00714726" w:rsidP="00D907F2">
      <w:pPr>
        <w:pStyle w:val="a3"/>
        <w:ind w:firstLine="708"/>
        <w:jc w:val="right"/>
      </w:pPr>
    </w:p>
    <w:p w14:paraId="111BDB4B" w14:textId="77777777" w:rsidR="00714726" w:rsidRDefault="00714726" w:rsidP="00D907F2">
      <w:pPr>
        <w:pStyle w:val="a3"/>
        <w:ind w:firstLine="708"/>
        <w:jc w:val="right"/>
      </w:pPr>
    </w:p>
    <w:p w14:paraId="74B87F7F" w14:textId="77777777" w:rsidR="00714726" w:rsidRDefault="00714726" w:rsidP="00D907F2">
      <w:pPr>
        <w:pStyle w:val="a3"/>
        <w:ind w:firstLine="708"/>
        <w:jc w:val="right"/>
      </w:pPr>
    </w:p>
    <w:p w14:paraId="65000E44" w14:textId="77777777" w:rsidR="00714726" w:rsidRDefault="00714726" w:rsidP="00D907F2">
      <w:pPr>
        <w:pStyle w:val="a3"/>
        <w:ind w:firstLine="708"/>
        <w:jc w:val="right"/>
      </w:pPr>
    </w:p>
    <w:p w14:paraId="4E302C88" w14:textId="77777777" w:rsidR="00714726" w:rsidRDefault="00714726" w:rsidP="00D907F2">
      <w:pPr>
        <w:pStyle w:val="a3"/>
        <w:ind w:firstLine="708"/>
        <w:jc w:val="right"/>
      </w:pPr>
    </w:p>
    <w:p w14:paraId="2929317A" w14:textId="77777777" w:rsidR="00714726" w:rsidRDefault="00714726" w:rsidP="00D907F2">
      <w:pPr>
        <w:pStyle w:val="a3"/>
        <w:ind w:firstLine="708"/>
        <w:jc w:val="right"/>
      </w:pPr>
    </w:p>
    <w:p w14:paraId="2C5BE785" w14:textId="77777777" w:rsidR="00714726" w:rsidRDefault="00714726" w:rsidP="00D907F2">
      <w:pPr>
        <w:pStyle w:val="a3"/>
        <w:ind w:firstLine="708"/>
        <w:jc w:val="right"/>
      </w:pPr>
    </w:p>
    <w:p w14:paraId="5CCD96C2" w14:textId="77777777" w:rsidR="00714726" w:rsidRDefault="00714726" w:rsidP="00D907F2">
      <w:pPr>
        <w:pStyle w:val="a3"/>
        <w:ind w:firstLine="708"/>
        <w:jc w:val="right"/>
      </w:pPr>
    </w:p>
    <w:p w14:paraId="561D6837" w14:textId="77777777" w:rsidR="00714726" w:rsidRDefault="00714726" w:rsidP="00D907F2">
      <w:pPr>
        <w:pStyle w:val="a3"/>
        <w:ind w:firstLine="708"/>
        <w:jc w:val="right"/>
      </w:pPr>
    </w:p>
    <w:p w14:paraId="4133FAB8" w14:textId="77777777" w:rsidR="00714726" w:rsidRDefault="00714726" w:rsidP="00D907F2">
      <w:pPr>
        <w:pStyle w:val="a3"/>
        <w:ind w:firstLine="708"/>
        <w:jc w:val="right"/>
      </w:pPr>
    </w:p>
    <w:p w14:paraId="02263E89" w14:textId="77777777" w:rsidR="00714726" w:rsidRDefault="00714726" w:rsidP="00D907F2">
      <w:pPr>
        <w:pStyle w:val="a3"/>
        <w:ind w:firstLine="708"/>
        <w:jc w:val="right"/>
      </w:pPr>
    </w:p>
    <w:p w14:paraId="1039D182" w14:textId="77777777" w:rsidR="00714726" w:rsidRDefault="00714726" w:rsidP="003871AC">
      <w:pPr>
        <w:pStyle w:val="a3"/>
      </w:pPr>
    </w:p>
    <w:p w14:paraId="15272380" w14:textId="77777777" w:rsidR="00714726" w:rsidRPr="00597223" w:rsidRDefault="00714726" w:rsidP="00D907F2">
      <w:pPr>
        <w:pStyle w:val="a3"/>
        <w:ind w:firstLine="708"/>
        <w:jc w:val="right"/>
      </w:pPr>
    </w:p>
    <w:p w14:paraId="1989A39E" w14:textId="77777777" w:rsidR="00D907F2" w:rsidRPr="00597223" w:rsidRDefault="00D907F2" w:rsidP="00D907F2">
      <w:pPr>
        <w:rPr>
          <w:sz w:val="20"/>
          <w:szCs w:val="20"/>
        </w:rPr>
      </w:pPr>
      <w:r w:rsidRPr="00597223">
        <w:rPr>
          <w:sz w:val="20"/>
          <w:szCs w:val="20"/>
        </w:rPr>
        <w:t xml:space="preserve">Москалева </w:t>
      </w:r>
      <w:r w:rsidR="002F67DC">
        <w:rPr>
          <w:sz w:val="20"/>
          <w:szCs w:val="20"/>
        </w:rPr>
        <w:t>Лина Львовна</w:t>
      </w:r>
    </w:p>
    <w:p w14:paraId="5056AE21" w14:textId="77777777" w:rsidR="00D907F2" w:rsidRDefault="00D907F2" w:rsidP="00D907F2">
      <w:pPr>
        <w:rPr>
          <w:sz w:val="20"/>
          <w:szCs w:val="20"/>
        </w:rPr>
        <w:sectPr w:rsidR="00D907F2" w:rsidSect="00DF1EE6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97223">
        <w:rPr>
          <w:sz w:val="20"/>
          <w:szCs w:val="20"/>
        </w:rPr>
        <w:t xml:space="preserve">(495) 626 97 93 </w:t>
      </w:r>
    </w:p>
    <w:p w14:paraId="2862F7A4" w14:textId="77777777" w:rsidR="00D907F2" w:rsidRPr="00597223" w:rsidRDefault="00D907F2" w:rsidP="00D907F2">
      <w:pPr>
        <w:spacing w:before="79"/>
        <w:ind w:left="8760" w:right="3363"/>
        <w:contextualSpacing/>
        <w:rPr>
          <w:sz w:val="24"/>
          <w:szCs w:val="24"/>
        </w:rPr>
      </w:pPr>
      <w:r w:rsidRPr="00597223">
        <w:rPr>
          <w:sz w:val="24"/>
          <w:szCs w:val="24"/>
        </w:rPr>
        <w:lastRenderedPageBreak/>
        <w:t>Приложение</w:t>
      </w:r>
      <w:r w:rsidRPr="00597223">
        <w:rPr>
          <w:spacing w:val="-10"/>
          <w:sz w:val="24"/>
          <w:szCs w:val="24"/>
        </w:rPr>
        <w:t xml:space="preserve"> </w:t>
      </w:r>
      <w:r w:rsidRPr="00597223">
        <w:rPr>
          <w:sz w:val="24"/>
          <w:szCs w:val="24"/>
        </w:rPr>
        <w:t>к</w:t>
      </w:r>
      <w:r w:rsidRPr="00597223">
        <w:rPr>
          <w:spacing w:val="-9"/>
          <w:sz w:val="24"/>
          <w:szCs w:val="24"/>
        </w:rPr>
        <w:t xml:space="preserve"> </w:t>
      </w:r>
      <w:r w:rsidRPr="00597223">
        <w:rPr>
          <w:sz w:val="24"/>
          <w:szCs w:val="24"/>
        </w:rPr>
        <w:t>распоряжению</w:t>
      </w:r>
      <w:r w:rsidRPr="00597223">
        <w:rPr>
          <w:spacing w:val="-67"/>
          <w:sz w:val="24"/>
          <w:szCs w:val="24"/>
        </w:rPr>
        <w:t xml:space="preserve"> </w:t>
      </w:r>
      <w:r w:rsidRPr="00597223">
        <w:rPr>
          <w:sz w:val="24"/>
          <w:szCs w:val="24"/>
        </w:rPr>
        <w:t>Росморречфлота</w:t>
      </w:r>
    </w:p>
    <w:p w14:paraId="77C30546" w14:textId="77777777" w:rsidR="00D907F2" w:rsidRPr="00597223" w:rsidRDefault="00D907F2" w:rsidP="00D907F2">
      <w:pPr>
        <w:tabs>
          <w:tab w:val="left" w:pos="9656"/>
          <w:tab w:val="left" w:pos="11328"/>
          <w:tab w:val="left" w:pos="14441"/>
        </w:tabs>
        <w:ind w:left="8760"/>
        <w:contextualSpacing/>
        <w:rPr>
          <w:sz w:val="24"/>
          <w:szCs w:val="24"/>
        </w:rPr>
      </w:pPr>
      <w:r w:rsidRPr="00597223">
        <w:rPr>
          <w:sz w:val="24"/>
          <w:szCs w:val="24"/>
        </w:rPr>
        <w:t>от</w:t>
      </w:r>
      <w:r w:rsidRPr="00597223">
        <w:rPr>
          <w:spacing w:val="-2"/>
          <w:sz w:val="24"/>
          <w:szCs w:val="24"/>
        </w:rPr>
        <w:t xml:space="preserve"> </w:t>
      </w:r>
      <w:r w:rsidRPr="00597223">
        <w:rPr>
          <w:sz w:val="24"/>
          <w:szCs w:val="24"/>
        </w:rPr>
        <w:t>«</w:t>
      </w:r>
      <w:r w:rsidRPr="00597223">
        <w:rPr>
          <w:sz w:val="24"/>
          <w:szCs w:val="24"/>
          <w:u w:val="single"/>
        </w:rPr>
        <w:tab/>
      </w:r>
      <w:r w:rsidRPr="00597223">
        <w:rPr>
          <w:sz w:val="24"/>
          <w:szCs w:val="24"/>
        </w:rPr>
        <w:t>»</w:t>
      </w:r>
      <w:r w:rsidRPr="00597223">
        <w:rPr>
          <w:sz w:val="24"/>
          <w:szCs w:val="24"/>
          <w:u w:val="single"/>
        </w:rPr>
        <w:tab/>
      </w:r>
      <w:r w:rsidRPr="00597223">
        <w:rPr>
          <w:sz w:val="24"/>
          <w:szCs w:val="24"/>
        </w:rPr>
        <w:t>2021</w:t>
      </w:r>
      <w:r w:rsidRPr="00597223">
        <w:rPr>
          <w:spacing w:val="2"/>
          <w:sz w:val="24"/>
          <w:szCs w:val="24"/>
        </w:rPr>
        <w:t xml:space="preserve"> </w:t>
      </w:r>
      <w:r w:rsidRPr="00597223">
        <w:rPr>
          <w:sz w:val="24"/>
          <w:szCs w:val="24"/>
        </w:rPr>
        <w:t>г.</w:t>
      </w:r>
      <w:r w:rsidRPr="00597223">
        <w:rPr>
          <w:spacing w:val="-3"/>
          <w:sz w:val="24"/>
          <w:szCs w:val="24"/>
        </w:rPr>
        <w:t xml:space="preserve"> </w:t>
      </w:r>
      <w:r w:rsidRPr="00597223">
        <w:rPr>
          <w:sz w:val="24"/>
          <w:szCs w:val="24"/>
        </w:rPr>
        <w:t>№</w:t>
      </w:r>
      <w:r w:rsidRPr="00597223">
        <w:rPr>
          <w:spacing w:val="-3"/>
          <w:sz w:val="24"/>
          <w:szCs w:val="24"/>
        </w:rPr>
        <w:t xml:space="preserve"> </w:t>
      </w:r>
      <w:r w:rsidRPr="00597223">
        <w:rPr>
          <w:sz w:val="24"/>
          <w:szCs w:val="24"/>
          <w:u w:val="single"/>
        </w:rPr>
        <w:t xml:space="preserve"> </w:t>
      </w:r>
      <w:r w:rsidRPr="00597223">
        <w:rPr>
          <w:sz w:val="24"/>
          <w:szCs w:val="24"/>
          <w:u w:val="single"/>
        </w:rPr>
        <w:tab/>
      </w:r>
    </w:p>
    <w:p w14:paraId="0FAE3F33" w14:textId="77777777" w:rsidR="00D907F2" w:rsidRPr="00597223" w:rsidRDefault="00D907F2" w:rsidP="00D907F2">
      <w:pPr>
        <w:spacing w:before="2"/>
        <w:rPr>
          <w:sz w:val="20"/>
          <w:szCs w:val="28"/>
        </w:rPr>
      </w:pPr>
    </w:p>
    <w:p w14:paraId="2ABB493E" w14:textId="77777777" w:rsidR="00D907F2" w:rsidRPr="00597223" w:rsidRDefault="00D907F2" w:rsidP="00D907F2">
      <w:pPr>
        <w:ind w:left="560" w:right="68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97223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597223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 w:rsidRPr="00597223">
        <w:rPr>
          <w:sz w:val="28"/>
          <w:szCs w:val="28"/>
        </w:rPr>
        <w:t>,</w:t>
      </w:r>
      <w:r w:rsidRPr="00597223">
        <w:rPr>
          <w:spacing w:val="-11"/>
          <w:sz w:val="28"/>
          <w:szCs w:val="28"/>
        </w:rPr>
        <w:t xml:space="preserve"> </w:t>
      </w:r>
      <w:r w:rsidRPr="00597223">
        <w:rPr>
          <w:sz w:val="28"/>
          <w:szCs w:val="28"/>
        </w:rPr>
        <w:t>подлежащи</w:t>
      </w:r>
      <w:r>
        <w:rPr>
          <w:sz w:val="28"/>
          <w:szCs w:val="28"/>
        </w:rPr>
        <w:t>й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изъятию</w:t>
      </w:r>
      <w:r w:rsidRPr="00597223">
        <w:rPr>
          <w:spacing w:val="-12"/>
          <w:sz w:val="28"/>
          <w:szCs w:val="28"/>
        </w:rPr>
        <w:t xml:space="preserve"> </w:t>
      </w:r>
      <w:r w:rsidRPr="00597223">
        <w:rPr>
          <w:sz w:val="28"/>
          <w:szCs w:val="28"/>
        </w:rPr>
        <w:t>для</w:t>
      </w:r>
      <w:r w:rsidRPr="00597223">
        <w:rPr>
          <w:spacing w:val="-11"/>
          <w:sz w:val="28"/>
          <w:szCs w:val="28"/>
        </w:rPr>
        <w:t xml:space="preserve"> </w:t>
      </w:r>
      <w:r w:rsidRPr="00597223">
        <w:rPr>
          <w:sz w:val="28"/>
          <w:szCs w:val="28"/>
        </w:rPr>
        <w:t>государственных</w:t>
      </w:r>
      <w:r w:rsidRPr="00597223">
        <w:rPr>
          <w:spacing w:val="-13"/>
          <w:sz w:val="28"/>
          <w:szCs w:val="28"/>
        </w:rPr>
        <w:t xml:space="preserve"> </w:t>
      </w:r>
      <w:r w:rsidRPr="00597223">
        <w:rPr>
          <w:sz w:val="28"/>
          <w:szCs w:val="28"/>
        </w:rPr>
        <w:t>нужд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Российской</w:t>
      </w:r>
      <w:r w:rsidRPr="00597223">
        <w:rPr>
          <w:spacing w:val="-11"/>
          <w:sz w:val="28"/>
          <w:szCs w:val="28"/>
        </w:rPr>
        <w:t xml:space="preserve"> </w:t>
      </w:r>
      <w:r w:rsidRPr="00597223">
        <w:rPr>
          <w:sz w:val="28"/>
          <w:szCs w:val="28"/>
        </w:rPr>
        <w:t>Федерации</w:t>
      </w:r>
    </w:p>
    <w:p w14:paraId="6DF58E76" w14:textId="77777777" w:rsidR="00D907F2" w:rsidRPr="00597223" w:rsidRDefault="00D907F2" w:rsidP="00D907F2">
      <w:pPr>
        <w:spacing w:before="2"/>
        <w:ind w:left="566" w:right="685"/>
        <w:contextualSpacing/>
        <w:jc w:val="center"/>
        <w:rPr>
          <w:sz w:val="28"/>
          <w:szCs w:val="28"/>
        </w:rPr>
      </w:pPr>
      <w:r w:rsidRPr="00597223">
        <w:rPr>
          <w:sz w:val="28"/>
          <w:szCs w:val="28"/>
        </w:rPr>
        <w:t>в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целях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размещения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терминала по перегрузке навалочных грузов мощностью до 6 млн тонн в год</w:t>
      </w:r>
    </w:p>
    <w:p w14:paraId="006734E4" w14:textId="77777777" w:rsidR="00D907F2" w:rsidRPr="00597223" w:rsidRDefault="00D907F2" w:rsidP="00D907F2">
      <w:pPr>
        <w:spacing w:before="6"/>
        <w:contextualSpacing/>
        <w:rPr>
          <w:sz w:val="28"/>
          <w:szCs w:val="28"/>
        </w:rPr>
      </w:pPr>
    </w:p>
    <w:tbl>
      <w:tblPr>
        <w:tblStyle w:val="TableNormal"/>
        <w:tblW w:w="148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43"/>
        <w:gridCol w:w="1843"/>
        <w:gridCol w:w="2409"/>
        <w:gridCol w:w="1134"/>
        <w:gridCol w:w="2268"/>
        <w:gridCol w:w="4792"/>
      </w:tblGrid>
      <w:tr w:rsidR="00D907F2" w:rsidRPr="00597223" w14:paraId="630EFDCA" w14:textId="77777777" w:rsidTr="00D907F2">
        <w:trPr>
          <w:trHeight w:val="1380"/>
        </w:trPr>
        <w:tc>
          <w:tcPr>
            <w:tcW w:w="598" w:type="dxa"/>
          </w:tcPr>
          <w:p w14:paraId="1264B139" w14:textId="77777777" w:rsidR="00D907F2" w:rsidRPr="00597223" w:rsidRDefault="00D907F2" w:rsidP="004C406E">
            <w:pPr>
              <w:ind w:left="105" w:right="162" w:firstLine="40"/>
              <w:contextualSpacing/>
              <w:jc w:val="center"/>
              <w:rPr>
                <w:color w:val="000000"/>
              </w:rPr>
            </w:pPr>
            <w:r w:rsidRPr="00597223">
              <w:rPr>
                <w:color w:val="000000"/>
              </w:rPr>
              <w:t>№</w:t>
            </w:r>
            <w:r w:rsidRPr="00597223">
              <w:rPr>
                <w:color w:val="000000"/>
                <w:spacing w:val="-47"/>
              </w:rPr>
              <w:t xml:space="preserve"> </w:t>
            </w:r>
            <w:r w:rsidRPr="00597223">
              <w:rPr>
                <w:color w:val="000000"/>
                <w:spacing w:val="-1"/>
              </w:rPr>
              <w:t>п/п</w:t>
            </w:r>
          </w:p>
        </w:tc>
        <w:tc>
          <w:tcPr>
            <w:tcW w:w="1843" w:type="dxa"/>
          </w:tcPr>
          <w:p w14:paraId="3BEF997F" w14:textId="77777777" w:rsidR="00D907F2" w:rsidRPr="00597223" w:rsidRDefault="00D907F2" w:rsidP="004C406E">
            <w:pPr>
              <w:ind w:left="197" w:right="180" w:firstLine="148"/>
              <w:contextualSpacing/>
              <w:jc w:val="center"/>
              <w:rPr>
                <w:color w:val="000000"/>
                <w:lang w:val="ru-RU"/>
              </w:rPr>
            </w:pPr>
            <w:r w:rsidRPr="00597223">
              <w:rPr>
                <w:color w:val="000000"/>
                <w:lang w:val="ru-RU"/>
              </w:rPr>
              <w:t>Вид права</w:t>
            </w:r>
            <w:r w:rsidRPr="00597223">
              <w:rPr>
                <w:color w:val="000000"/>
                <w:spacing w:val="1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lang w:val="ru-RU"/>
              </w:rPr>
              <w:t>на</w:t>
            </w:r>
            <w:r w:rsidRPr="00597223">
              <w:rPr>
                <w:color w:val="000000"/>
                <w:spacing w:val="-7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lang w:val="ru-RU"/>
              </w:rPr>
              <w:t>земельный</w:t>
            </w:r>
          </w:p>
          <w:p w14:paraId="71E07169" w14:textId="77777777" w:rsidR="00D907F2" w:rsidRPr="00597223" w:rsidRDefault="00D907F2" w:rsidP="004C406E">
            <w:pPr>
              <w:ind w:left="448"/>
              <w:contextualSpacing/>
              <w:jc w:val="center"/>
              <w:rPr>
                <w:color w:val="000000"/>
                <w:lang w:val="ru-RU"/>
              </w:rPr>
            </w:pPr>
            <w:r w:rsidRPr="00597223">
              <w:rPr>
                <w:color w:val="000000"/>
                <w:lang w:val="ru-RU"/>
              </w:rPr>
              <w:t>участок</w:t>
            </w:r>
          </w:p>
        </w:tc>
        <w:tc>
          <w:tcPr>
            <w:tcW w:w="1843" w:type="dxa"/>
          </w:tcPr>
          <w:p w14:paraId="4A6BB81D" w14:textId="77777777" w:rsidR="00D907F2" w:rsidRPr="00597223" w:rsidRDefault="00D907F2" w:rsidP="004C406E">
            <w:pPr>
              <w:ind w:left="342" w:right="377"/>
              <w:contextualSpacing/>
              <w:jc w:val="center"/>
              <w:rPr>
                <w:color w:val="000000"/>
                <w:lang w:val="ru-RU"/>
              </w:rPr>
            </w:pPr>
            <w:r w:rsidRPr="00597223">
              <w:rPr>
                <w:color w:val="000000"/>
                <w:spacing w:val="-1"/>
                <w:lang w:val="ru-RU"/>
              </w:rPr>
              <w:t>Категория земель,</w:t>
            </w:r>
            <w:r w:rsidRPr="00597223">
              <w:rPr>
                <w:color w:val="000000"/>
                <w:spacing w:val="-47"/>
                <w:lang w:val="ru-RU"/>
              </w:rPr>
              <w:t xml:space="preserve"> </w:t>
            </w:r>
            <w:r w:rsidRPr="00597223">
              <w:rPr>
                <w:color w:val="000000"/>
                <w:lang w:val="ru-RU"/>
              </w:rPr>
              <w:t>разрешенное</w:t>
            </w:r>
          </w:p>
          <w:p w14:paraId="21830AD3" w14:textId="77777777" w:rsidR="00D907F2" w:rsidRPr="00597223" w:rsidRDefault="00D907F2" w:rsidP="004C406E">
            <w:pPr>
              <w:ind w:left="175" w:right="209"/>
              <w:contextualSpacing/>
              <w:jc w:val="center"/>
              <w:rPr>
                <w:color w:val="000000"/>
                <w:lang w:val="ru-RU"/>
              </w:rPr>
            </w:pPr>
            <w:r w:rsidRPr="00597223">
              <w:rPr>
                <w:color w:val="000000"/>
                <w:lang w:val="ru-RU"/>
              </w:rPr>
              <w:t>использование</w:t>
            </w:r>
            <w:r w:rsidRPr="00597223">
              <w:rPr>
                <w:color w:val="000000"/>
                <w:spacing w:val="1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lang w:val="ru-RU"/>
              </w:rPr>
              <w:t>земельного</w:t>
            </w:r>
            <w:r w:rsidRPr="00597223">
              <w:rPr>
                <w:color w:val="000000"/>
                <w:spacing w:val="-9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lang w:val="ru-RU"/>
              </w:rPr>
              <w:t>участка</w:t>
            </w:r>
          </w:p>
        </w:tc>
        <w:tc>
          <w:tcPr>
            <w:tcW w:w="2409" w:type="dxa"/>
          </w:tcPr>
          <w:p w14:paraId="3B4315C6" w14:textId="77777777" w:rsidR="00D907F2" w:rsidRPr="00597223" w:rsidRDefault="00D907F2" w:rsidP="004C406E">
            <w:pPr>
              <w:ind w:left="805" w:right="472" w:hanging="305"/>
              <w:contextualSpacing/>
              <w:jc w:val="center"/>
              <w:rPr>
                <w:color w:val="000000"/>
              </w:rPr>
            </w:pPr>
            <w:proofErr w:type="spellStart"/>
            <w:r w:rsidRPr="00597223">
              <w:rPr>
                <w:color w:val="000000"/>
              </w:rPr>
              <w:t>Кадастровый</w:t>
            </w:r>
            <w:proofErr w:type="spellEnd"/>
            <w:r w:rsidRPr="00597223">
              <w:rPr>
                <w:color w:val="000000"/>
                <w:spacing w:val="-48"/>
              </w:rPr>
              <w:t xml:space="preserve"> </w:t>
            </w:r>
            <w:proofErr w:type="spellStart"/>
            <w:r w:rsidRPr="00597223">
              <w:rPr>
                <w:color w:val="000000"/>
              </w:rPr>
              <w:t>номер</w:t>
            </w:r>
            <w:proofErr w:type="spellEnd"/>
          </w:p>
          <w:p w14:paraId="17A70D98" w14:textId="77777777" w:rsidR="00D907F2" w:rsidRPr="00597223" w:rsidRDefault="00D907F2" w:rsidP="004C406E">
            <w:pPr>
              <w:ind w:left="741" w:right="558" w:hanging="156"/>
              <w:contextualSpacing/>
              <w:jc w:val="center"/>
              <w:rPr>
                <w:color w:val="000000"/>
              </w:rPr>
            </w:pPr>
            <w:proofErr w:type="spellStart"/>
            <w:r w:rsidRPr="00597223">
              <w:rPr>
                <w:color w:val="000000"/>
                <w:spacing w:val="-1"/>
              </w:rPr>
              <w:t>земельного</w:t>
            </w:r>
            <w:proofErr w:type="spellEnd"/>
            <w:r w:rsidRPr="00597223">
              <w:rPr>
                <w:color w:val="000000"/>
                <w:spacing w:val="-47"/>
              </w:rPr>
              <w:t xml:space="preserve"> </w:t>
            </w:r>
            <w:proofErr w:type="spellStart"/>
            <w:r w:rsidRPr="00597223">
              <w:rPr>
                <w:color w:val="000000"/>
              </w:rPr>
              <w:t>участка</w:t>
            </w:r>
            <w:proofErr w:type="spellEnd"/>
          </w:p>
        </w:tc>
        <w:tc>
          <w:tcPr>
            <w:tcW w:w="1134" w:type="dxa"/>
          </w:tcPr>
          <w:p w14:paraId="7EC150B0" w14:textId="77777777" w:rsidR="00D907F2" w:rsidRPr="00597223" w:rsidRDefault="00D907F2" w:rsidP="004C406E">
            <w:pPr>
              <w:ind w:left="130" w:right="121" w:firstLine="3"/>
              <w:contextualSpacing/>
              <w:jc w:val="center"/>
              <w:rPr>
                <w:color w:val="000000"/>
                <w:lang w:val="ru-RU"/>
              </w:rPr>
            </w:pPr>
            <w:r w:rsidRPr="00597223">
              <w:rPr>
                <w:color w:val="000000"/>
                <w:lang w:val="ru-RU"/>
              </w:rPr>
              <w:t>Площадь</w:t>
            </w:r>
            <w:r w:rsidRPr="00597223">
              <w:rPr>
                <w:color w:val="000000"/>
                <w:spacing w:val="1"/>
                <w:lang w:val="ru-RU"/>
              </w:rPr>
              <w:t xml:space="preserve"> </w:t>
            </w:r>
            <w:r w:rsidRPr="00597223">
              <w:rPr>
                <w:color w:val="000000"/>
                <w:lang w:val="ru-RU"/>
              </w:rPr>
              <w:t>исходного</w:t>
            </w:r>
            <w:r w:rsidRPr="00597223">
              <w:rPr>
                <w:color w:val="000000"/>
                <w:spacing w:val="1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lang w:val="ru-RU"/>
              </w:rPr>
              <w:t>земельного</w:t>
            </w:r>
            <w:r w:rsidRPr="00597223">
              <w:rPr>
                <w:color w:val="000000"/>
                <w:spacing w:val="-47"/>
                <w:lang w:val="ru-RU"/>
              </w:rPr>
              <w:t xml:space="preserve"> </w:t>
            </w:r>
            <w:r w:rsidRPr="00597223">
              <w:rPr>
                <w:color w:val="000000"/>
                <w:lang w:val="ru-RU"/>
              </w:rPr>
              <w:t>участка,</w:t>
            </w:r>
            <w:r w:rsidRPr="00597223">
              <w:rPr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597223">
              <w:rPr>
                <w:color w:val="000000"/>
                <w:lang w:val="ru-RU"/>
              </w:rPr>
              <w:t>кв.м</w:t>
            </w:r>
            <w:proofErr w:type="spellEnd"/>
            <w:r w:rsidRPr="00597223">
              <w:rPr>
                <w:color w:val="000000"/>
                <w:lang w:val="ru-RU"/>
              </w:rPr>
              <w:t>.</w:t>
            </w:r>
            <w:r w:rsidRPr="00597223">
              <w:rPr>
                <w:color w:val="000000"/>
                <w:spacing w:val="-2"/>
                <w:lang w:val="ru-RU"/>
              </w:rPr>
              <w:t xml:space="preserve"> </w:t>
            </w:r>
            <w:r w:rsidRPr="00597223">
              <w:rPr>
                <w:color w:val="000000"/>
                <w:lang w:val="ru-RU"/>
              </w:rPr>
              <w:t>(по</w:t>
            </w:r>
          </w:p>
          <w:p w14:paraId="59417349" w14:textId="77777777" w:rsidR="00D907F2" w:rsidRPr="00597223" w:rsidRDefault="00D907F2" w:rsidP="004C406E">
            <w:pPr>
              <w:ind w:left="43" w:right="36"/>
              <w:contextualSpacing/>
              <w:jc w:val="center"/>
              <w:rPr>
                <w:color w:val="000000"/>
              </w:rPr>
            </w:pPr>
            <w:proofErr w:type="spellStart"/>
            <w:r w:rsidRPr="00597223">
              <w:rPr>
                <w:color w:val="000000"/>
              </w:rPr>
              <w:t>документам</w:t>
            </w:r>
            <w:proofErr w:type="spellEnd"/>
            <w:r w:rsidRPr="00597223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14:paraId="3EF0A165" w14:textId="77777777" w:rsidR="00D907F2" w:rsidRPr="00597223" w:rsidRDefault="00D907F2" w:rsidP="004C406E">
            <w:pPr>
              <w:ind w:left="315" w:right="342" w:firstLine="93"/>
              <w:contextualSpacing/>
              <w:jc w:val="center"/>
              <w:rPr>
                <w:color w:val="000000"/>
              </w:rPr>
            </w:pPr>
            <w:proofErr w:type="spellStart"/>
            <w:r w:rsidRPr="00597223">
              <w:rPr>
                <w:color w:val="000000"/>
              </w:rPr>
              <w:t>Местоположение</w:t>
            </w:r>
            <w:proofErr w:type="spellEnd"/>
            <w:r w:rsidRPr="00597223">
              <w:rPr>
                <w:color w:val="000000"/>
                <w:spacing w:val="1"/>
              </w:rPr>
              <w:t xml:space="preserve"> </w:t>
            </w:r>
            <w:proofErr w:type="spellStart"/>
            <w:r w:rsidRPr="00597223">
              <w:rPr>
                <w:color w:val="000000"/>
                <w:spacing w:val="-1"/>
              </w:rPr>
              <w:t>земельного</w:t>
            </w:r>
            <w:proofErr w:type="spellEnd"/>
            <w:r w:rsidRPr="00597223">
              <w:rPr>
                <w:color w:val="000000"/>
                <w:spacing w:val="-9"/>
              </w:rPr>
              <w:t xml:space="preserve"> </w:t>
            </w:r>
            <w:proofErr w:type="spellStart"/>
            <w:r w:rsidRPr="00597223">
              <w:rPr>
                <w:color w:val="000000"/>
                <w:spacing w:val="-1"/>
              </w:rPr>
              <w:t>участка</w:t>
            </w:r>
            <w:proofErr w:type="spellEnd"/>
          </w:p>
        </w:tc>
        <w:tc>
          <w:tcPr>
            <w:tcW w:w="4792" w:type="dxa"/>
          </w:tcPr>
          <w:p w14:paraId="306C6C6B" w14:textId="77777777" w:rsidR="00D907F2" w:rsidRPr="00597223" w:rsidRDefault="00D907F2" w:rsidP="004C406E">
            <w:pPr>
              <w:ind w:left="1486" w:right="1564"/>
              <w:contextualSpacing/>
              <w:jc w:val="center"/>
              <w:rPr>
                <w:color w:val="000000"/>
                <w:lang w:val="ru-RU"/>
              </w:rPr>
            </w:pPr>
            <w:r w:rsidRPr="00597223">
              <w:rPr>
                <w:color w:val="000000"/>
                <w:lang w:val="ru-RU"/>
              </w:rPr>
              <w:t>Описание</w:t>
            </w:r>
            <w:r w:rsidRPr="00597223">
              <w:rPr>
                <w:color w:val="000000"/>
                <w:spacing w:val="1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lang w:val="ru-RU"/>
              </w:rPr>
              <w:t>образуемых</w:t>
            </w:r>
          </w:p>
          <w:p w14:paraId="4A881EB6" w14:textId="77777777" w:rsidR="00D907F2" w:rsidRPr="00597223" w:rsidRDefault="00D907F2" w:rsidP="004C406E">
            <w:pPr>
              <w:ind w:left="1486" w:right="1564"/>
              <w:contextualSpacing/>
              <w:jc w:val="center"/>
              <w:rPr>
                <w:color w:val="000000"/>
                <w:lang w:val="ru-RU"/>
              </w:rPr>
            </w:pPr>
            <w:r w:rsidRPr="00597223">
              <w:rPr>
                <w:color w:val="000000"/>
                <w:spacing w:val="-1"/>
                <w:lang w:val="ru-RU"/>
              </w:rPr>
              <w:t>земельных</w:t>
            </w:r>
            <w:r w:rsidRPr="00597223">
              <w:rPr>
                <w:color w:val="000000"/>
                <w:spacing w:val="-9"/>
                <w:lang w:val="ru-RU"/>
              </w:rPr>
              <w:t xml:space="preserve"> </w:t>
            </w:r>
            <w:r w:rsidRPr="00597223">
              <w:rPr>
                <w:color w:val="000000"/>
                <w:lang w:val="ru-RU"/>
              </w:rPr>
              <w:t>участков,</w:t>
            </w:r>
            <w:r w:rsidRPr="00597223">
              <w:rPr>
                <w:color w:val="000000"/>
                <w:spacing w:val="-47"/>
                <w:lang w:val="ru-RU"/>
              </w:rPr>
              <w:t xml:space="preserve"> </w:t>
            </w:r>
            <w:r w:rsidRPr="00597223">
              <w:rPr>
                <w:color w:val="000000"/>
                <w:lang w:val="ru-RU"/>
              </w:rPr>
              <w:t>подлежащих</w:t>
            </w:r>
            <w:r w:rsidRPr="00597223">
              <w:rPr>
                <w:color w:val="000000"/>
                <w:spacing w:val="1"/>
                <w:lang w:val="ru-RU"/>
              </w:rPr>
              <w:t xml:space="preserve"> </w:t>
            </w:r>
            <w:r w:rsidRPr="00597223">
              <w:rPr>
                <w:color w:val="000000"/>
                <w:lang w:val="ru-RU"/>
              </w:rPr>
              <w:t>изъятию</w:t>
            </w:r>
          </w:p>
        </w:tc>
      </w:tr>
      <w:tr w:rsidR="00D907F2" w:rsidRPr="00597223" w14:paraId="4F108B1D" w14:textId="77777777" w:rsidTr="00D907F2">
        <w:trPr>
          <w:trHeight w:val="230"/>
        </w:trPr>
        <w:tc>
          <w:tcPr>
            <w:tcW w:w="598" w:type="dxa"/>
          </w:tcPr>
          <w:p w14:paraId="512B07C6" w14:textId="77777777" w:rsidR="00D907F2" w:rsidRPr="00597223" w:rsidRDefault="00D907F2" w:rsidP="004C406E">
            <w:pPr>
              <w:ind w:left="189"/>
              <w:contextualSpacing/>
              <w:jc w:val="center"/>
              <w:rPr>
                <w:color w:val="000000"/>
              </w:rPr>
            </w:pPr>
            <w:r w:rsidRPr="00597223">
              <w:rPr>
                <w:color w:val="000000"/>
                <w:w w:val="99"/>
              </w:rPr>
              <w:t>1</w:t>
            </w:r>
          </w:p>
        </w:tc>
        <w:tc>
          <w:tcPr>
            <w:tcW w:w="1843" w:type="dxa"/>
          </w:tcPr>
          <w:p w14:paraId="7AD60527" w14:textId="77777777" w:rsidR="00D907F2" w:rsidRPr="00597223" w:rsidRDefault="00D907F2" w:rsidP="004C406E">
            <w:pPr>
              <w:ind w:left="11"/>
              <w:contextualSpacing/>
              <w:jc w:val="center"/>
              <w:rPr>
                <w:color w:val="000000"/>
              </w:rPr>
            </w:pPr>
            <w:r w:rsidRPr="00597223">
              <w:rPr>
                <w:color w:val="000000"/>
                <w:w w:val="99"/>
              </w:rPr>
              <w:t>2</w:t>
            </w:r>
          </w:p>
        </w:tc>
        <w:tc>
          <w:tcPr>
            <w:tcW w:w="1843" w:type="dxa"/>
          </w:tcPr>
          <w:p w14:paraId="7F909B48" w14:textId="77777777" w:rsidR="00D907F2" w:rsidRPr="00597223" w:rsidRDefault="00D907F2" w:rsidP="004C406E">
            <w:pPr>
              <w:ind w:right="31"/>
              <w:contextualSpacing/>
              <w:jc w:val="center"/>
              <w:rPr>
                <w:color w:val="000000"/>
              </w:rPr>
            </w:pPr>
            <w:r w:rsidRPr="00597223">
              <w:rPr>
                <w:color w:val="000000"/>
                <w:w w:val="99"/>
              </w:rPr>
              <w:t>3</w:t>
            </w:r>
          </w:p>
        </w:tc>
        <w:tc>
          <w:tcPr>
            <w:tcW w:w="2409" w:type="dxa"/>
          </w:tcPr>
          <w:p w14:paraId="69A20B92" w14:textId="77777777" w:rsidR="00D907F2" w:rsidRPr="00597223" w:rsidRDefault="00D907F2" w:rsidP="004C406E">
            <w:pPr>
              <w:ind w:left="11"/>
              <w:contextualSpacing/>
              <w:jc w:val="center"/>
              <w:rPr>
                <w:color w:val="000000"/>
              </w:rPr>
            </w:pPr>
            <w:r w:rsidRPr="00597223">
              <w:rPr>
                <w:color w:val="000000"/>
                <w:w w:val="99"/>
              </w:rPr>
              <w:t>4</w:t>
            </w:r>
          </w:p>
        </w:tc>
        <w:tc>
          <w:tcPr>
            <w:tcW w:w="1134" w:type="dxa"/>
          </w:tcPr>
          <w:p w14:paraId="08A2C7F8" w14:textId="77777777" w:rsidR="00D907F2" w:rsidRPr="00597223" w:rsidRDefault="00D907F2" w:rsidP="004C406E">
            <w:pPr>
              <w:ind w:left="10"/>
              <w:contextualSpacing/>
              <w:jc w:val="center"/>
              <w:rPr>
                <w:color w:val="000000"/>
              </w:rPr>
            </w:pPr>
            <w:r w:rsidRPr="00597223">
              <w:rPr>
                <w:color w:val="000000"/>
                <w:w w:val="99"/>
              </w:rPr>
              <w:t>5</w:t>
            </w:r>
          </w:p>
        </w:tc>
        <w:tc>
          <w:tcPr>
            <w:tcW w:w="2268" w:type="dxa"/>
          </w:tcPr>
          <w:p w14:paraId="67DE2618" w14:textId="77777777" w:rsidR="00D907F2" w:rsidRPr="00597223" w:rsidRDefault="00D907F2" w:rsidP="004C406E">
            <w:pPr>
              <w:ind w:right="28"/>
              <w:contextualSpacing/>
              <w:jc w:val="center"/>
              <w:rPr>
                <w:color w:val="000000"/>
              </w:rPr>
            </w:pPr>
            <w:r w:rsidRPr="00597223">
              <w:rPr>
                <w:color w:val="000000"/>
                <w:w w:val="99"/>
              </w:rPr>
              <w:t>6</w:t>
            </w:r>
          </w:p>
        </w:tc>
        <w:tc>
          <w:tcPr>
            <w:tcW w:w="4792" w:type="dxa"/>
          </w:tcPr>
          <w:p w14:paraId="50685EFA" w14:textId="77777777" w:rsidR="00D907F2" w:rsidRPr="00597223" w:rsidRDefault="00D907F2" w:rsidP="004C406E">
            <w:pPr>
              <w:ind w:right="77"/>
              <w:contextualSpacing/>
              <w:jc w:val="center"/>
              <w:rPr>
                <w:color w:val="000000"/>
              </w:rPr>
            </w:pPr>
            <w:r w:rsidRPr="00597223">
              <w:rPr>
                <w:color w:val="000000"/>
                <w:w w:val="99"/>
              </w:rPr>
              <w:t>7</w:t>
            </w:r>
          </w:p>
        </w:tc>
      </w:tr>
      <w:tr w:rsidR="00D907F2" w:rsidRPr="00597223" w14:paraId="1CED6980" w14:textId="77777777" w:rsidTr="00D907F2">
        <w:trPr>
          <w:trHeight w:val="473"/>
        </w:trPr>
        <w:tc>
          <w:tcPr>
            <w:tcW w:w="598" w:type="dxa"/>
          </w:tcPr>
          <w:p w14:paraId="48B5BFC3" w14:textId="77777777" w:rsidR="00D907F2" w:rsidRPr="00597223" w:rsidRDefault="00D907F2" w:rsidP="004C406E">
            <w:pPr>
              <w:ind w:left="165"/>
              <w:contextualSpacing/>
              <w:jc w:val="center"/>
              <w:rPr>
                <w:color w:val="000000"/>
              </w:rPr>
            </w:pPr>
            <w:r w:rsidRPr="00597223">
              <w:rPr>
                <w:color w:val="000000"/>
              </w:rPr>
              <w:t>1.</w:t>
            </w:r>
          </w:p>
        </w:tc>
        <w:tc>
          <w:tcPr>
            <w:tcW w:w="1843" w:type="dxa"/>
          </w:tcPr>
          <w:p w14:paraId="7F8A68B6" w14:textId="77777777" w:rsidR="00D907F2" w:rsidRDefault="00D907F2" w:rsidP="00D907F2">
            <w:pPr>
              <w:pStyle w:val="TableParagraph"/>
              <w:spacing w:before="108"/>
              <w:ind w:left="153" w:right="142"/>
              <w:contextualSpacing/>
              <w:rPr>
                <w:color w:val="000000" w:themeColor="text1"/>
                <w:lang w:val="ru-RU"/>
              </w:rPr>
            </w:pPr>
          </w:p>
          <w:p w14:paraId="7BE01C41" w14:textId="77777777" w:rsidR="00D907F2" w:rsidRPr="00D907F2" w:rsidRDefault="00D907F2" w:rsidP="00D907F2">
            <w:pPr>
              <w:pStyle w:val="TableParagraph"/>
              <w:spacing w:before="108"/>
              <w:ind w:left="153" w:right="142"/>
              <w:contextualSpacing/>
              <w:rPr>
                <w:color w:val="000000" w:themeColor="text1"/>
                <w:lang w:val="ru-RU"/>
              </w:rPr>
            </w:pPr>
            <w:r w:rsidRPr="00D907F2">
              <w:rPr>
                <w:color w:val="000000" w:themeColor="text1"/>
                <w:lang w:val="ru-RU"/>
              </w:rPr>
              <w:t>Аренда:</w:t>
            </w:r>
          </w:p>
          <w:p w14:paraId="5FA8D97B" w14:textId="77777777" w:rsidR="00D907F2" w:rsidRPr="00597223" w:rsidRDefault="00D907F2" w:rsidP="00D907F2">
            <w:pPr>
              <w:ind w:left="283" w:hanging="142"/>
              <w:contextualSpacing/>
              <w:jc w:val="center"/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ООО «Молочная </w:t>
            </w:r>
            <w:r w:rsidRPr="00D907F2">
              <w:rPr>
                <w:color w:val="000000" w:themeColor="text1"/>
                <w:lang w:val="ru-RU"/>
              </w:rPr>
              <w:t>ферма «Полярная звезда»</w:t>
            </w:r>
            <w:r w:rsidRPr="00597223">
              <w:rPr>
                <w:color w:val="000000"/>
                <w:lang w:val="ru-RU"/>
              </w:rPr>
              <w:t>»</w:t>
            </w:r>
          </w:p>
        </w:tc>
        <w:tc>
          <w:tcPr>
            <w:tcW w:w="1843" w:type="dxa"/>
          </w:tcPr>
          <w:p w14:paraId="6BAC24DD" w14:textId="77777777" w:rsidR="00D907F2" w:rsidRDefault="00D907F2" w:rsidP="004C406E">
            <w:pPr>
              <w:spacing w:before="144"/>
              <w:ind w:left="177" w:right="209"/>
              <w:contextualSpacing/>
              <w:jc w:val="center"/>
              <w:rPr>
                <w:color w:val="000000" w:themeColor="text1"/>
                <w:lang w:val="ru-RU"/>
              </w:rPr>
            </w:pPr>
          </w:p>
          <w:p w14:paraId="460F22AD" w14:textId="77777777" w:rsidR="00D907F2" w:rsidRPr="00597223" w:rsidRDefault="00D907F2" w:rsidP="004C406E">
            <w:pPr>
              <w:spacing w:before="144"/>
              <w:ind w:left="177" w:right="209"/>
              <w:contextualSpacing/>
              <w:jc w:val="center"/>
              <w:rPr>
                <w:color w:val="000000"/>
                <w:lang w:val="ru-RU"/>
              </w:rPr>
            </w:pPr>
            <w:r w:rsidRPr="00D907F2">
              <w:rPr>
                <w:color w:val="000000" w:themeColor="text1"/>
                <w:lang w:val="ru-RU"/>
              </w:rPr>
              <w:t>Земли</w:t>
            </w:r>
            <w:r w:rsidRPr="00D907F2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>сельскохозяйственного назначения/</w:t>
            </w:r>
            <w:r w:rsidRPr="00D907F2">
              <w:rPr>
                <w:color w:val="000000" w:themeColor="text1"/>
                <w:spacing w:val="-47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>Для сельскохозяйственного использования</w:t>
            </w:r>
          </w:p>
        </w:tc>
        <w:tc>
          <w:tcPr>
            <w:tcW w:w="2409" w:type="dxa"/>
          </w:tcPr>
          <w:p w14:paraId="4DB2325F" w14:textId="77777777" w:rsidR="00D907F2" w:rsidRPr="00597223" w:rsidRDefault="00D907F2" w:rsidP="004C406E">
            <w:pPr>
              <w:contextualSpacing/>
              <w:jc w:val="center"/>
              <w:rPr>
                <w:color w:val="000000"/>
                <w:lang w:val="ru-RU"/>
              </w:rPr>
            </w:pPr>
          </w:p>
          <w:p w14:paraId="48433317" w14:textId="77777777" w:rsidR="00D907F2" w:rsidRPr="00597223" w:rsidRDefault="00D907F2" w:rsidP="004C406E">
            <w:pPr>
              <w:contextualSpacing/>
              <w:jc w:val="center"/>
              <w:rPr>
                <w:color w:val="000000"/>
                <w:lang w:val="ru-RU"/>
              </w:rPr>
            </w:pPr>
          </w:p>
          <w:p w14:paraId="550BC542" w14:textId="77777777" w:rsidR="00D907F2" w:rsidRPr="00597223" w:rsidRDefault="00D907F2" w:rsidP="004C406E">
            <w:pPr>
              <w:contextualSpacing/>
              <w:jc w:val="center"/>
              <w:rPr>
                <w:color w:val="000000"/>
                <w:lang w:val="ru-RU"/>
              </w:rPr>
            </w:pPr>
          </w:p>
          <w:p w14:paraId="3F9B4EE4" w14:textId="77777777" w:rsidR="00D907F2" w:rsidRPr="00597223" w:rsidRDefault="00D907F2" w:rsidP="004C406E">
            <w:pPr>
              <w:contextualSpacing/>
              <w:jc w:val="center"/>
              <w:rPr>
                <w:color w:val="000000"/>
                <w:lang w:val="ru-RU"/>
              </w:rPr>
            </w:pPr>
          </w:p>
          <w:p w14:paraId="442E5978" w14:textId="77777777" w:rsidR="00D907F2" w:rsidRPr="00597223" w:rsidRDefault="00D907F2" w:rsidP="004C406E">
            <w:pPr>
              <w:spacing w:before="7"/>
              <w:contextualSpacing/>
              <w:jc w:val="center"/>
              <w:rPr>
                <w:color w:val="000000"/>
                <w:lang w:val="ru-RU"/>
              </w:rPr>
            </w:pPr>
          </w:p>
          <w:p w14:paraId="412B25DD" w14:textId="77777777" w:rsidR="00D907F2" w:rsidRPr="00597223" w:rsidRDefault="00D907F2" w:rsidP="004C406E">
            <w:pPr>
              <w:ind w:left="209" w:right="198"/>
              <w:contextualSpacing/>
              <w:jc w:val="center"/>
              <w:rPr>
                <w:color w:val="000000"/>
              </w:rPr>
            </w:pPr>
            <w:r w:rsidRPr="00D907F2">
              <w:rPr>
                <w:color w:val="000000" w:themeColor="text1"/>
              </w:rPr>
              <w:t>51:01:0000000:12209</w:t>
            </w:r>
          </w:p>
        </w:tc>
        <w:tc>
          <w:tcPr>
            <w:tcW w:w="1134" w:type="dxa"/>
          </w:tcPr>
          <w:p w14:paraId="2F585DE3" w14:textId="77777777" w:rsidR="00D907F2" w:rsidRPr="00597223" w:rsidRDefault="00D907F2" w:rsidP="004C406E">
            <w:pPr>
              <w:contextualSpacing/>
              <w:jc w:val="center"/>
              <w:rPr>
                <w:color w:val="000000"/>
              </w:rPr>
            </w:pPr>
          </w:p>
          <w:p w14:paraId="6C1695B1" w14:textId="77777777" w:rsidR="00D907F2" w:rsidRPr="00597223" w:rsidRDefault="00D907F2" w:rsidP="004C406E">
            <w:pPr>
              <w:contextualSpacing/>
              <w:jc w:val="center"/>
              <w:rPr>
                <w:color w:val="000000"/>
              </w:rPr>
            </w:pPr>
          </w:p>
          <w:p w14:paraId="3979AB66" w14:textId="77777777" w:rsidR="00D907F2" w:rsidRPr="00597223" w:rsidRDefault="00D907F2" w:rsidP="004C406E">
            <w:pPr>
              <w:contextualSpacing/>
              <w:jc w:val="center"/>
              <w:rPr>
                <w:color w:val="000000"/>
              </w:rPr>
            </w:pPr>
          </w:p>
          <w:p w14:paraId="0BB14AE3" w14:textId="77777777" w:rsidR="00D907F2" w:rsidRPr="00D907F2" w:rsidRDefault="00D907F2" w:rsidP="004C406E">
            <w:pPr>
              <w:pStyle w:val="TableParagraph"/>
              <w:spacing w:before="5"/>
              <w:contextualSpacing/>
              <w:jc w:val="left"/>
              <w:rPr>
                <w:color w:val="000000" w:themeColor="text1"/>
                <w:lang w:val="ru-RU"/>
              </w:rPr>
            </w:pPr>
          </w:p>
          <w:p w14:paraId="2B92B059" w14:textId="77777777" w:rsidR="00D907F2" w:rsidRPr="00597223" w:rsidRDefault="00D907F2" w:rsidP="004C406E">
            <w:pPr>
              <w:ind w:left="43" w:right="32"/>
              <w:contextualSpacing/>
              <w:jc w:val="center"/>
              <w:rPr>
                <w:color w:val="000000"/>
              </w:rPr>
            </w:pPr>
            <w:r w:rsidRPr="00D907F2">
              <w:rPr>
                <w:color w:val="000000" w:themeColor="text1"/>
              </w:rPr>
              <w:t>2445211 +/- 13683</w:t>
            </w:r>
          </w:p>
        </w:tc>
        <w:tc>
          <w:tcPr>
            <w:tcW w:w="2268" w:type="dxa"/>
          </w:tcPr>
          <w:p w14:paraId="3583FD8E" w14:textId="77777777" w:rsidR="00D907F2" w:rsidRPr="00597223" w:rsidRDefault="00D907F2" w:rsidP="004C406E">
            <w:pPr>
              <w:contextualSpacing/>
              <w:jc w:val="center"/>
              <w:rPr>
                <w:color w:val="000000"/>
                <w:lang w:val="ru-RU"/>
              </w:rPr>
            </w:pPr>
          </w:p>
          <w:p w14:paraId="23A30568" w14:textId="77777777" w:rsidR="00D907F2" w:rsidRPr="00597223" w:rsidRDefault="00D907F2" w:rsidP="004C406E">
            <w:pPr>
              <w:contextualSpacing/>
              <w:jc w:val="center"/>
              <w:rPr>
                <w:color w:val="000000"/>
                <w:lang w:val="ru-RU"/>
              </w:rPr>
            </w:pPr>
          </w:p>
          <w:p w14:paraId="401331EF" w14:textId="77777777" w:rsidR="00D907F2" w:rsidRPr="00597223" w:rsidRDefault="00D907F2" w:rsidP="004C406E">
            <w:pPr>
              <w:spacing w:before="5"/>
              <w:contextualSpacing/>
              <w:jc w:val="center"/>
              <w:rPr>
                <w:color w:val="000000"/>
                <w:lang w:val="ru-RU"/>
              </w:rPr>
            </w:pPr>
          </w:p>
          <w:p w14:paraId="3B6F7EC8" w14:textId="77777777" w:rsidR="00D907F2" w:rsidRPr="00597223" w:rsidRDefault="00D907F2" w:rsidP="004C406E">
            <w:pPr>
              <w:spacing w:before="1"/>
              <w:ind w:left="83" w:right="112"/>
              <w:contextualSpacing/>
              <w:jc w:val="center"/>
              <w:rPr>
                <w:color w:val="000000"/>
                <w:lang w:val="ru-RU"/>
              </w:rPr>
            </w:pPr>
            <w:r w:rsidRPr="00D907F2">
              <w:rPr>
                <w:color w:val="000000" w:themeColor="text1"/>
                <w:lang w:val="ru-RU"/>
              </w:rPr>
              <w:t>Мурманская область, Кольский муниципальный район, сельское поселение Междуречье</w:t>
            </w:r>
          </w:p>
        </w:tc>
        <w:tc>
          <w:tcPr>
            <w:tcW w:w="4792" w:type="dxa"/>
          </w:tcPr>
          <w:p w14:paraId="3F5F9A25" w14:textId="77777777" w:rsidR="00D907F2" w:rsidRPr="00D907F2" w:rsidRDefault="00D907F2" w:rsidP="004C406E">
            <w:pPr>
              <w:pStyle w:val="TableParagraph"/>
              <w:ind w:left="1097" w:right="1092"/>
              <w:contextualSpacing/>
              <w:rPr>
                <w:color w:val="000000" w:themeColor="text1"/>
                <w:lang w:val="ru-RU"/>
              </w:rPr>
            </w:pPr>
            <w:r w:rsidRPr="00D907F2">
              <w:rPr>
                <w:color w:val="000000" w:themeColor="text1"/>
                <w:lang w:val="ru-RU"/>
              </w:rPr>
              <w:t>земельный</w:t>
            </w:r>
            <w:r w:rsidRPr="00D907F2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>участок с условным кадастровым номером: :12209:ЗУ2,</w:t>
            </w:r>
            <w:r w:rsidRPr="00D907F2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>площадью</w:t>
            </w:r>
            <w:r w:rsidRPr="00D907F2">
              <w:rPr>
                <w:color w:val="000000" w:themeColor="text1"/>
                <w:spacing w:val="-47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 xml:space="preserve"> 57 934 </w:t>
            </w:r>
            <w:proofErr w:type="spellStart"/>
            <w:r w:rsidRPr="00D907F2">
              <w:rPr>
                <w:color w:val="000000" w:themeColor="text1"/>
                <w:lang w:val="ru-RU"/>
              </w:rPr>
              <w:t>кв.м</w:t>
            </w:r>
            <w:proofErr w:type="spellEnd"/>
            <w:r w:rsidRPr="00D907F2">
              <w:rPr>
                <w:color w:val="000000" w:themeColor="text1"/>
                <w:lang w:val="ru-RU"/>
              </w:rPr>
              <w:t>,</w:t>
            </w:r>
          </w:p>
          <w:p w14:paraId="51A94EF6" w14:textId="77777777" w:rsidR="00D907F2" w:rsidRPr="00D907F2" w:rsidRDefault="00D907F2" w:rsidP="004C406E">
            <w:pPr>
              <w:pStyle w:val="TableParagraph"/>
              <w:ind w:left="1094" w:right="1092"/>
              <w:contextualSpacing/>
              <w:rPr>
                <w:color w:val="000000" w:themeColor="text1"/>
                <w:lang w:val="ru-RU"/>
              </w:rPr>
            </w:pPr>
            <w:r w:rsidRPr="00D907F2">
              <w:rPr>
                <w:color w:val="000000" w:themeColor="text1"/>
                <w:lang w:val="ru-RU"/>
              </w:rPr>
              <w:t>расположение</w:t>
            </w:r>
            <w:r w:rsidRPr="00D907F2">
              <w:rPr>
                <w:color w:val="000000" w:themeColor="text1"/>
                <w:spacing w:val="-9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>определяется</w:t>
            </w:r>
          </w:p>
          <w:p w14:paraId="6747252E" w14:textId="77777777" w:rsidR="00D907F2" w:rsidRPr="00D907F2" w:rsidRDefault="00D907F2" w:rsidP="004C406E">
            <w:pPr>
              <w:pStyle w:val="TableParagraph"/>
              <w:ind w:left="108" w:right="93" w:firstLine="204"/>
              <w:contextualSpacing/>
              <w:rPr>
                <w:color w:val="000000" w:themeColor="text1"/>
                <w:spacing w:val="-4"/>
                <w:lang w:val="ru-RU"/>
              </w:rPr>
            </w:pPr>
            <w:r w:rsidRPr="00D907F2">
              <w:rPr>
                <w:color w:val="000000" w:themeColor="text1"/>
                <w:lang w:val="ru-RU"/>
              </w:rPr>
              <w:t>в проекте межевания территории, утвержденным</w:t>
            </w:r>
            <w:r w:rsidRPr="00D907F2">
              <w:rPr>
                <w:color w:val="000000" w:themeColor="text1"/>
                <w:spacing w:val="1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>распоряжением</w:t>
            </w:r>
            <w:r w:rsidRPr="00D907F2">
              <w:rPr>
                <w:color w:val="000000" w:themeColor="text1"/>
                <w:spacing w:val="-5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>Росморречфлота</w:t>
            </w:r>
            <w:r w:rsidRPr="00D907F2">
              <w:rPr>
                <w:color w:val="000000" w:themeColor="text1"/>
                <w:spacing w:val="-3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>от</w:t>
            </w:r>
            <w:r w:rsidRPr="00D907F2">
              <w:rPr>
                <w:color w:val="000000" w:themeColor="text1"/>
                <w:spacing w:val="-7"/>
                <w:lang w:val="ru-RU"/>
              </w:rPr>
              <w:t xml:space="preserve"> </w:t>
            </w:r>
            <w:r w:rsidRPr="00D907F2">
              <w:rPr>
                <w:color w:val="000000" w:themeColor="text1"/>
                <w:lang w:val="ru-RU"/>
              </w:rPr>
              <w:t>17.02.2021</w:t>
            </w:r>
          </w:p>
          <w:p w14:paraId="2F6A528B" w14:textId="77777777" w:rsidR="00D907F2" w:rsidRPr="00597223" w:rsidRDefault="00D907F2" w:rsidP="004C406E">
            <w:pPr>
              <w:ind w:left="108" w:right="93" w:firstLine="204"/>
              <w:contextualSpacing/>
              <w:jc w:val="center"/>
              <w:rPr>
                <w:color w:val="000000"/>
              </w:rPr>
            </w:pPr>
            <w:r w:rsidRPr="00D907F2">
              <w:rPr>
                <w:color w:val="000000" w:themeColor="text1"/>
              </w:rPr>
              <w:t>№</w:t>
            </w:r>
            <w:r w:rsidRPr="00D907F2">
              <w:rPr>
                <w:color w:val="000000" w:themeColor="text1"/>
                <w:spacing w:val="-6"/>
              </w:rPr>
              <w:t xml:space="preserve"> </w:t>
            </w:r>
            <w:r w:rsidRPr="00D907F2">
              <w:rPr>
                <w:color w:val="000000" w:themeColor="text1"/>
              </w:rPr>
              <w:t>ЗД-45-р</w:t>
            </w:r>
          </w:p>
        </w:tc>
      </w:tr>
    </w:tbl>
    <w:p w14:paraId="5AF52685" w14:textId="77777777" w:rsidR="00D907F2" w:rsidRDefault="00D907F2" w:rsidP="00D907F2">
      <w:pPr>
        <w:spacing w:before="79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D3A00D" w14:textId="77777777" w:rsidR="00D907F2" w:rsidRPr="00597223" w:rsidRDefault="00D907F2" w:rsidP="00D907F2">
      <w:pPr>
        <w:spacing w:before="79"/>
        <w:ind w:firstLine="709"/>
        <w:contextualSpacing/>
        <w:rPr>
          <w:sz w:val="28"/>
          <w:szCs w:val="28"/>
        </w:rPr>
      </w:pPr>
      <w:r w:rsidRPr="00597223">
        <w:rPr>
          <w:sz w:val="28"/>
          <w:szCs w:val="28"/>
        </w:rPr>
        <w:t>Примечание.</w:t>
      </w:r>
    </w:p>
    <w:p w14:paraId="16AFBD23" w14:textId="77777777" w:rsidR="00D907F2" w:rsidRDefault="00D907F2" w:rsidP="00D907F2">
      <w:pPr>
        <w:pStyle w:val="a7"/>
        <w:numPr>
          <w:ilvl w:val="0"/>
          <w:numId w:val="3"/>
        </w:numPr>
        <w:tabs>
          <w:tab w:val="left" w:pos="1261"/>
        </w:tabs>
        <w:contextualSpacing/>
        <w:rPr>
          <w:sz w:val="28"/>
        </w:rPr>
      </w:pPr>
      <w:r w:rsidRPr="00597223">
        <w:rPr>
          <w:sz w:val="28"/>
        </w:rPr>
        <w:t>Список</w:t>
      </w:r>
      <w:r w:rsidRPr="00597223">
        <w:rPr>
          <w:spacing w:val="-9"/>
          <w:sz w:val="28"/>
        </w:rPr>
        <w:t xml:space="preserve"> </w:t>
      </w:r>
      <w:r w:rsidRPr="00597223">
        <w:rPr>
          <w:sz w:val="28"/>
        </w:rPr>
        <w:t>используемых</w:t>
      </w:r>
      <w:r w:rsidRPr="00597223">
        <w:rPr>
          <w:spacing w:val="-7"/>
          <w:sz w:val="28"/>
        </w:rPr>
        <w:t xml:space="preserve"> </w:t>
      </w:r>
      <w:r w:rsidRPr="00597223">
        <w:rPr>
          <w:sz w:val="28"/>
        </w:rPr>
        <w:t>сокращений:</w:t>
      </w:r>
    </w:p>
    <w:p w14:paraId="6EF793D8" w14:textId="77777777" w:rsidR="00D907F2" w:rsidRPr="00597223" w:rsidRDefault="00D907F2" w:rsidP="00D907F2">
      <w:pPr>
        <w:pStyle w:val="a7"/>
        <w:tabs>
          <w:tab w:val="left" w:pos="1242"/>
        </w:tabs>
        <w:ind w:left="1320" w:firstLine="0"/>
        <w:contextualSpacing/>
        <w:rPr>
          <w:sz w:val="28"/>
        </w:rPr>
      </w:pPr>
      <w:r w:rsidRPr="00597223">
        <w:rPr>
          <w:sz w:val="28"/>
        </w:rPr>
        <w:t xml:space="preserve">кв. м – квадратный метр; </w:t>
      </w:r>
    </w:p>
    <w:p w14:paraId="2AEFC526" w14:textId="77777777" w:rsidR="00D907F2" w:rsidRPr="00597223" w:rsidRDefault="00D907F2" w:rsidP="00D907F2">
      <w:pPr>
        <w:pStyle w:val="a7"/>
        <w:tabs>
          <w:tab w:val="left" w:pos="1261"/>
        </w:tabs>
        <w:ind w:left="1320" w:firstLine="0"/>
        <w:contextualSpacing/>
        <w:rPr>
          <w:sz w:val="28"/>
        </w:rPr>
      </w:pPr>
      <w:r w:rsidRPr="00597223">
        <w:rPr>
          <w:sz w:val="28"/>
        </w:rPr>
        <w:t xml:space="preserve">н. п. </w:t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  <w:t>– населенный пункт.</w:t>
      </w:r>
    </w:p>
    <w:p w14:paraId="4B6B0A10" w14:textId="77777777" w:rsidR="00D907F2" w:rsidRPr="002F67DC" w:rsidRDefault="00D907F2" w:rsidP="00D907F2">
      <w:pPr>
        <w:pStyle w:val="a7"/>
        <w:numPr>
          <w:ilvl w:val="0"/>
          <w:numId w:val="3"/>
        </w:numPr>
        <w:tabs>
          <w:tab w:val="left" w:pos="1261"/>
        </w:tabs>
        <w:contextualSpacing/>
        <w:rPr>
          <w:sz w:val="28"/>
        </w:rPr>
        <w:sectPr w:rsidR="00D907F2" w:rsidRPr="002F67DC" w:rsidSect="00D907F2">
          <w:headerReference w:type="default" r:id="rId10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597223">
        <w:rPr>
          <w:sz w:val="28"/>
        </w:rPr>
        <w:t>Сведения, указанные в графах 2 – 7, приведены в соответствии с данными, содержащимися в выписках из                     Единого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государственного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реестра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недвижимости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основных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характеристиках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зарегистрированных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правах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объект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недвижимости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проектной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документации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участков</w:t>
      </w:r>
      <w:r w:rsidR="002F67DC">
        <w:rPr>
          <w:sz w:val="28"/>
        </w:rPr>
        <w:t>.</w:t>
      </w:r>
    </w:p>
    <w:p w14:paraId="646DD7AF" w14:textId="77777777" w:rsidR="002F67DC" w:rsidRDefault="002F67DC"/>
    <w:sectPr w:rsidR="002F67DC" w:rsidSect="0075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D9A5" w14:textId="77777777" w:rsidR="002824E7" w:rsidRDefault="002824E7" w:rsidP="0051709E">
      <w:r>
        <w:separator/>
      </w:r>
    </w:p>
  </w:endnote>
  <w:endnote w:type="continuationSeparator" w:id="0">
    <w:p w14:paraId="0A449BA5" w14:textId="77777777" w:rsidR="002824E7" w:rsidRDefault="002824E7" w:rsidP="0051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D4F5" w14:textId="77777777" w:rsidR="002824E7" w:rsidRDefault="002824E7" w:rsidP="0051709E">
      <w:r>
        <w:separator/>
      </w:r>
    </w:p>
  </w:footnote>
  <w:footnote w:type="continuationSeparator" w:id="0">
    <w:p w14:paraId="2FF8A786" w14:textId="77777777" w:rsidR="002824E7" w:rsidRDefault="002824E7" w:rsidP="0051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02096"/>
      <w:docPartObj>
        <w:docPartGallery w:val="Page Numbers (Top of Page)"/>
        <w:docPartUnique/>
      </w:docPartObj>
    </w:sdtPr>
    <w:sdtEndPr/>
    <w:sdtContent>
      <w:p w14:paraId="72FC6FFD" w14:textId="77777777" w:rsidR="00597223" w:rsidRDefault="004D6359">
        <w:pPr>
          <w:pStyle w:val="a8"/>
          <w:jc w:val="center"/>
        </w:pPr>
        <w:r>
          <w:fldChar w:fldCharType="begin"/>
        </w:r>
        <w:r w:rsidR="00D907F2">
          <w:instrText xml:space="preserve"> PAGE   \* MERGEFORMAT </w:instrText>
        </w:r>
        <w:r>
          <w:fldChar w:fldCharType="separate"/>
        </w:r>
        <w:r w:rsidR="00CA4351">
          <w:rPr>
            <w:noProof/>
          </w:rPr>
          <w:t>2</w:t>
        </w:r>
        <w:r>
          <w:fldChar w:fldCharType="end"/>
        </w:r>
      </w:p>
    </w:sdtContent>
  </w:sdt>
  <w:p w14:paraId="59611F84" w14:textId="77777777" w:rsidR="00597223" w:rsidRDefault="002824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ED5" w14:textId="77777777" w:rsidR="00D907F2" w:rsidRDefault="00D907F2">
    <w:pPr>
      <w:pStyle w:val="a8"/>
      <w:jc w:val="center"/>
    </w:pPr>
  </w:p>
  <w:p w14:paraId="30F9553A" w14:textId="77777777" w:rsidR="00D907F2" w:rsidRDefault="00D907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889"/>
    <w:multiLevelType w:val="hybridMultilevel"/>
    <w:tmpl w:val="161456EE"/>
    <w:lvl w:ilvl="0" w:tplc="89FACA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3B807B6"/>
    <w:multiLevelType w:val="hybridMultilevel"/>
    <w:tmpl w:val="DD4E9F0A"/>
    <w:lvl w:ilvl="0" w:tplc="B1D493B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527CD6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79FC36C4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8DEE6912">
      <w:numFmt w:val="bullet"/>
      <w:lvlText w:val="•"/>
      <w:lvlJc w:val="left"/>
      <w:pPr>
        <w:ind w:left="3239" w:hanging="164"/>
      </w:pPr>
      <w:rPr>
        <w:rFonts w:hint="default"/>
        <w:lang w:val="ru-RU" w:eastAsia="en-US" w:bidi="ar-SA"/>
      </w:rPr>
    </w:lvl>
    <w:lvl w:ilvl="4" w:tplc="36305B9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13DEAD94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772C6282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97E6EA4E">
      <w:numFmt w:val="bullet"/>
      <w:lvlText w:val="•"/>
      <w:lvlJc w:val="left"/>
      <w:pPr>
        <w:ind w:left="7426" w:hanging="164"/>
      </w:pPr>
      <w:rPr>
        <w:rFonts w:hint="default"/>
        <w:lang w:val="ru-RU" w:eastAsia="en-US" w:bidi="ar-SA"/>
      </w:rPr>
    </w:lvl>
    <w:lvl w:ilvl="8" w:tplc="436C1A5C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E1C41DC"/>
    <w:multiLevelType w:val="multilevel"/>
    <w:tmpl w:val="3F04E284"/>
    <w:lvl w:ilvl="0">
      <w:start w:val="1"/>
      <w:numFmt w:val="decimal"/>
      <w:lvlText w:val="%1."/>
      <w:lvlJc w:val="left"/>
      <w:pPr>
        <w:ind w:left="100" w:hanging="6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9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F2"/>
    <w:rsid w:val="00073D0E"/>
    <w:rsid w:val="002550BE"/>
    <w:rsid w:val="002824E7"/>
    <w:rsid w:val="00292B6B"/>
    <w:rsid w:val="002F67DC"/>
    <w:rsid w:val="003864A0"/>
    <w:rsid w:val="003871AC"/>
    <w:rsid w:val="004656C6"/>
    <w:rsid w:val="004A73BA"/>
    <w:rsid w:val="004B53A3"/>
    <w:rsid w:val="004D6359"/>
    <w:rsid w:val="0051709E"/>
    <w:rsid w:val="005439B4"/>
    <w:rsid w:val="00714726"/>
    <w:rsid w:val="007324AD"/>
    <w:rsid w:val="00757B96"/>
    <w:rsid w:val="007A6E14"/>
    <w:rsid w:val="007E6ED9"/>
    <w:rsid w:val="008115F6"/>
    <w:rsid w:val="008D6EFF"/>
    <w:rsid w:val="00A00A29"/>
    <w:rsid w:val="00A320AF"/>
    <w:rsid w:val="00A74231"/>
    <w:rsid w:val="00C94504"/>
    <w:rsid w:val="00CA4351"/>
    <w:rsid w:val="00D907F2"/>
    <w:rsid w:val="00DF1EE6"/>
    <w:rsid w:val="00E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01E6"/>
  <w15:docId w15:val="{ED46F819-C180-407B-B9E8-C430EF3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07F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07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07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907F2"/>
    <w:pPr>
      <w:ind w:left="1617" w:right="135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D907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D907F2"/>
    <w:pPr>
      <w:ind w:left="100" w:right="112" w:firstLine="708"/>
      <w:jc w:val="both"/>
    </w:pPr>
  </w:style>
  <w:style w:type="paragraph" w:styleId="a8">
    <w:name w:val="header"/>
    <w:basedOn w:val="a"/>
    <w:link w:val="a9"/>
    <w:uiPriority w:val="99"/>
    <w:unhideWhenUsed/>
    <w:rsid w:val="00D907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7F2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907F2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07F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moskalevall</dc:creator>
  <cp:lastModifiedBy>Юлия Скакун</cp:lastModifiedBy>
  <cp:revision>5</cp:revision>
  <cp:lastPrinted>2021-05-20T06:47:00Z</cp:lastPrinted>
  <dcterms:created xsi:type="dcterms:W3CDTF">2021-05-31T09:56:00Z</dcterms:created>
  <dcterms:modified xsi:type="dcterms:W3CDTF">2021-05-31T09:59:00Z</dcterms:modified>
</cp:coreProperties>
</file>